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28F" w14:textId="77777777" w:rsidR="006B4EBE" w:rsidRPr="006B4A6C" w:rsidRDefault="006B4EBE" w:rsidP="00C07105">
      <w:pPr>
        <w:spacing w:after="120"/>
      </w:pPr>
      <w:r w:rsidRPr="006B4A6C">
        <w:t>All work</w:t>
      </w:r>
      <w:r>
        <w:t xml:space="preserve"> activities assessed as having </w:t>
      </w:r>
      <w:r w:rsidRPr="006B4A6C">
        <w:t>HS</w:t>
      </w:r>
      <w:r>
        <w:t>W</w:t>
      </w:r>
      <w:r w:rsidRPr="006B4A6C">
        <w:t xml:space="preserve"> risks require the preparatio</w:t>
      </w:r>
      <w:r w:rsidR="00A11283">
        <w:t>n and implementation of a S</w:t>
      </w:r>
      <w:r w:rsidR="002659C6">
        <w:t>afe Work Method Statement (S</w:t>
      </w:r>
      <w:r w:rsidR="00A11283">
        <w:t>WMS</w:t>
      </w:r>
      <w:r w:rsidR="002659C6">
        <w:t>)</w:t>
      </w:r>
      <w:r w:rsidR="00A11283">
        <w:t xml:space="preserve"> </w:t>
      </w:r>
      <w:r>
        <w:t>t</w:t>
      </w:r>
      <w:r w:rsidRPr="006B4A6C">
        <w:t xml:space="preserve">hat is appropriate for the task and the specific work environment.  A SWMS which covers the minimum legislative obligations must be prepared, reviewed and accepted </w:t>
      </w:r>
      <w:r>
        <w:t>by RMIT</w:t>
      </w:r>
      <w:r w:rsidRPr="006B4A6C">
        <w:t xml:space="preserve"> before works can commence.</w:t>
      </w:r>
    </w:p>
    <w:p w14:paraId="5E208290" w14:textId="77777777" w:rsidR="00C07105" w:rsidRPr="00C07105" w:rsidRDefault="006B4EBE" w:rsidP="00C07105">
      <w:pPr>
        <w:spacing w:after="120"/>
      </w:pPr>
      <w:r w:rsidRPr="006B4A6C">
        <w:t xml:space="preserve">If you have any queries regarding the correct use of this form, please contact your </w:t>
      </w:r>
      <w:r>
        <w:t>Senior Advisor, Health and Safety.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34"/>
        <w:gridCol w:w="317"/>
        <w:gridCol w:w="145"/>
        <w:gridCol w:w="1191"/>
        <w:gridCol w:w="3024"/>
        <w:gridCol w:w="142"/>
        <w:gridCol w:w="27"/>
        <w:gridCol w:w="690"/>
        <w:gridCol w:w="134"/>
        <w:gridCol w:w="310"/>
        <w:gridCol w:w="293"/>
        <w:gridCol w:w="531"/>
        <w:gridCol w:w="268"/>
        <w:gridCol w:w="1716"/>
        <w:gridCol w:w="142"/>
        <w:gridCol w:w="425"/>
      </w:tblGrid>
      <w:tr w:rsidR="006B4EBE" w:rsidRPr="006B4EBE" w14:paraId="5E208293" w14:textId="77777777" w:rsidTr="00CB7DCA">
        <w:trPr>
          <w:trHeight w:val="31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FB4B4"/>
            <w:textDirection w:val="btLr"/>
            <w:vAlign w:val="center"/>
          </w:tcPr>
          <w:p w14:paraId="5E208291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ind w:right="113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  <w:r w:rsidRPr="006B4EBE">
              <w:rPr>
                <w:rFonts w:eastAsia="Times New Roman" w:cs="Arial"/>
                <w:b/>
                <w:sz w:val="20"/>
                <w:lang w:val="en-US" w:eastAsia="en-US"/>
              </w:rPr>
              <w:t>SAFE WORK METHOD STATEMENT (SWMS)</w:t>
            </w:r>
          </w:p>
        </w:tc>
        <w:tc>
          <w:tcPr>
            <w:tcW w:w="935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0028"/>
            <w:vAlign w:val="center"/>
          </w:tcPr>
          <w:p w14:paraId="5E208292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DETAILS</w:t>
            </w:r>
          </w:p>
        </w:tc>
      </w:tr>
      <w:tr w:rsidR="006B4EBE" w:rsidRPr="006B4EBE" w14:paraId="5E20829A" w14:textId="77777777" w:rsidTr="00CB7DCA">
        <w:trPr>
          <w:trHeight w:val="312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94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208295" w14:textId="77777777" w:rsidR="006B4EBE" w:rsidRPr="006B4EBE" w:rsidRDefault="006B4EBE" w:rsidP="00794D91">
            <w:pPr>
              <w:adjustRightInd/>
              <w:snapToGrid/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  <w:t xml:space="preserve">School / </w:t>
            </w:r>
            <w:r w:rsidR="00794D91"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  <w:t>Portfolio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208296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  <w:bookmarkEnd w:id="0"/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08297" w14:textId="77777777" w:rsidR="006B4EBE" w:rsidRPr="006B4EBE" w:rsidRDefault="006B4EBE" w:rsidP="000F3E79">
            <w:pPr>
              <w:adjustRightInd/>
              <w:snapToGrid/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  <w:t xml:space="preserve">Campus / Building </w:t>
            </w:r>
            <w:r w:rsidR="000F3E79"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  <w:t>#: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08298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99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</w:p>
        </w:tc>
      </w:tr>
      <w:tr w:rsidR="006B4EBE" w:rsidRPr="006B4EBE" w14:paraId="5E20829F" w14:textId="77777777" w:rsidTr="00CB7DCA">
        <w:trPr>
          <w:trHeight w:val="312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9B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165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20829C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</w:pPr>
            <w:r w:rsidRPr="006B4EBE"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  <w:t>Task Description:</w:t>
            </w:r>
          </w:p>
        </w:tc>
        <w:tc>
          <w:tcPr>
            <w:tcW w:w="713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0829D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20829E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</w:p>
        </w:tc>
      </w:tr>
      <w:tr w:rsidR="006B4EBE" w:rsidRPr="006B4EBE" w14:paraId="5E2082A4" w14:textId="77777777" w:rsidTr="00CB7DCA">
        <w:trPr>
          <w:trHeight w:val="312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A0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165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2082A1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</w:pPr>
            <w:r w:rsidRPr="006B4EBE"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  <w:t>Contractor:</w:t>
            </w:r>
          </w:p>
        </w:tc>
        <w:tc>
          <w:tcPr>
            <w:tcW w:w="713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082A2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2082A3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</w:p>
        </w:tc>
      </w:tr>
      <w:tr w:rsidR="006B4EBE" w:rsidRPr="006B4EBE" w14:paraId="5E2082A7" w14:textId="77777777" w:rsidTr="00CB7DCA">
        <w:trPr>
          <w:trHeight w:val="3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A5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9355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A6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2"/>
                <w:szCs w:val="2"/>
                <w:lang w:eastAsia="en-US"/>
              </w:rPr>
            </w:pPr>
          </w:p>
        </w:tc>
      </w:tr>
      <w:tr w:rsidR="006B4EBE" w:rsidRPr="006B4EBE" w14:paraId="5E2082AE" w14:textId="77777777" w:rsidTr="00CB7DCA">
        <w:trPr>
          <w:trHeight w:val="518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A8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0028"/>
            <w:vAlign w:val="center"/>
          </w:tcPr>
          <w:p w14:paraId="5E2082A9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  <w:t>Key Component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28"/>
            <w:vAlign w:val="center"/>
          </w:tcPr>
          <w:p w14:paraId="5E2082AA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  <w:t>Yes / No</w:t>
            </w:r>
          </w:p>
          <w:p w14:paraId="5E2082AB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  <w:t>NA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28"/>
            <w:vAlign w:val="center"/>
          </w:tcPr>
          <w:p w14:paraId="5E2082AC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  <w:t>RMIT</w:t>
            </w:r>
            <w:r w:rsidRPr="006B4EBE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  <w:t xml:space="preserve"> Verified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0028"/>
            <w:vAlign w:val="center"/>
          </w:tcPr>
          <w:p w14:paraId="5E2082AD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  <w:t>Comment</w:t>
            </w:r>
          </w:p>
        </w:tc>
      </w:tr>
      <w:tr w:rsidR="006B4EBE" w:rsidRPr="006B4EBE" w14:paraId="5E2082B4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AF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B0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sz w:val="18"/>
                <w:szCs w:val="18"/>
                <w:lang w:eastAsia="en-US"/>
              </w:rPr>
              <w:t>Name of the contractor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B1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B2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B3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BA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B5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B6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sz w:val="18"/>
                <w:szCs w:val="18"/>
                <w:lang w:val="en-US" w:eastAsia="en-US"/>
              </w:rPr>
              <w:t>Brief description of the task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B7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B8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B9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C0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BB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BC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sz w:val="18"/>
                <w:szCs w:val="18"/>
                <w:lang w:eastAsia="en-US"/>
              </w:rPr>
              <w:t>Name of person who prepared the document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BD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BE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BF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C6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C1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C2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sz w:val="18"/>
                <w:szCs w:val="18"/>
                <w:lang w:eastAsia="en-US"/>
              </w:rPr>
              <w:t>Document Dated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C3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C4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C5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CC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C7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C8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sz w:val="18"/>
                <w:szCs w:val="18"/>
                <w:lang w:eastAsia="en-US"/>
              </w:rPr>
              <w:t>Document Signed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C9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CA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CB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D2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CD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CE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sz w:val="18"/>
                <w:szCs w:val="18"/>
                <w:lang w:eastAsia="en-US"/>
              </w:rPr>
              <w:t>Document on company letterhead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CF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D0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D1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D8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D3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D4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Lists required PPE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D5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D6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D7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DE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D9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DA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Identifies any potential hazards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DB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DC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DD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E4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DF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E0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Pre-task safety checks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E1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E2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E3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EA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E5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E6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Logical steps for performing task, including safety controls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E7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E8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E9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F0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EB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EC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Hazards for each step have been identified.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ED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EE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EF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F6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F1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F2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Control measures to eliminate or minimise the risk of injury from the identified hazard are listed.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F3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F4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F5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2FC" w14:textId="77777777" w:rsidTr="00CB7DCA">
        <w:trPr>
          <w:trHeight w:val="589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F7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F8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The name of the person responsible (supervisor or above) to implement the control measure identified.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F9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FA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2FB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02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2FD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FE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Details of Permit if required to perform the work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2FF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00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01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08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03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04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A risk score of the severity of the risk should an incident occur for each step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05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06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07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0E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09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0A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Residual risk scores for each step when the controls are implemented.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0B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0C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0D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14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0F" w14:textId="77777777" w:rsidR="006B4EBE" w:rsidRPr="006B4EBE" w:rsidRDefault="006B4EBE" w:rsidP="006B4EBE">
            <w:pPr>
              <w:spacing w:after="200" w:line="276" w:lineRule="auto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10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Identification of health and safety legislation, codes of practice or standards applicable to the work.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11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12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13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1A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15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16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What licences are required to perform the work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17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18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19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20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1B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1C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Identification of plant and equipment required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1D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1E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1F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26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21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22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Description of what training is required for staff to do the work.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23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24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25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2C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27" w14:textId="77777777" w:rsidR="006B4EBE" w:rsidRPr="006B4EBE" w:rsidRDefault="006B4EBE" w:rsidP="006B4EBE">
            <w:pPr>
              <w:spacing w:after="200" w:line="276" w:lineRule="auto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28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Details of any maintenance or inspection checks that are to be carried out on equipment or work processes prior to beginning work.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29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2A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2B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32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2D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2E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Manager sign off that the SWMS is accepted.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2F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30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31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38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33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34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Name and signature of those who participated in the development of the document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35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36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37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3E" w14:textId="77777777" w:rsidTr="00CB7DCA">
        <w:trPr>
          <w:trHeight w:val="311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FB4B4"/>
            <w:vAlign w:val="center"/>
          </w:tcPr>
          <w:p w14:paraId="5E208339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US" w:eastAsia="en-US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3A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lang w:eastAsia="en-AU"/>
              </w:rPr>
            </w:pPr>
            <w:r w:rsidRPr="006B4EBE">
              <w:rPr>
                <w:rFonts w:eastAsia="Times New Roman" w:cs="Arial"/>
                <w:sz w:val="18"/>
                <w:lang w:eastAsia="en-AU"/>
              </w:rPr>
              <w:t>An employee ‘sign off’ area for staff to sign, which indicates they have read, understood and will abide by the requirements of the SWMS.</w:t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3B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33C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833D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40" w14:textId="77777777" w:rsidTr="00CB7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11"/>
        </w:trPr>
        <w:tc>
          <w:tcPr>
            <w:tcW w:w="9889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60028"/>
            <w:vAlign w:val="center"/>
          </w:tcPr>
          <w:p w14:paraId="5E20833F" w14:textId="77777777" w:rsidR="006B4EBE" w:rsidRPr="006B4EBE" w:rsidRDefault="006B4EBE" w:rsidP="002659C6">
            <w:pPr>
              <w:adjustRightInd/>
              <w:snapToGrid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  <w:t>ACTION REQUIRED (I</w:t>
            </w:r>
            <w:r w:rsidR="002659C6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  <w:t>f Any</w:t>
            </w:r>
            <w:r w:rsidRPr="006B4EBE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US"/>
              </w:rPr>
              <w:t>)</w:t>
            </w:r>
          </w:p>
        </w:tc>
      </w:tr>
      <w:tr w:rsidR="006B4EBE" w:rsidRPr="006B4EBE" w14:paraId="5E208342" w14:textId="77777777" w:rsidTr="000F3E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47"/>
        </w:trPr>
        <w:tc>
          <w:tcPr>
            <w:tcW w:w="988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08341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B4EBE" w:rsidRPr="006B4EBE" w14:paraId="5E208344" w14:textId="77777777" w:rsidTr="00CB7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12"/>
        </w:trPr>
        <w:tc>
          <w:tcPr>
            <w:tcW w:w="988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60028"/>
            <w:vAlign w:val="center"/>
          </w:tcPr>
          <w:p w14:paraId="5E208343" w14:textId="77777777" w:rsidR="006B4EBE" w:rsidRPr="00CB7DCA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val="en-US" w:eastAsia="en-US"/>
              </w:rPr>
            </w:pPr>
            <w:r w:rsidRPr="00CB7DCA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REVIEWED BY (For RMIT)</w:t>
            </w:r>
          </w:p>
        </w:tc>
      </w:tr>
      <w:tr w:rsidR="006B4EBE" w:rsidRPr="006B4EBE" w14:paraId="5E20834A" w14:textId="77777777" w:rsidTr="009E27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66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08345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</w:pPr>
            <w:r w:rsidRPr="006B4EBE">
              <w:rPr>
                <w:rFonts w:eastAsia="Times New Roman" w:cs="Arial"/>
                <w:bCs/>
                <w:sz w:val="18"/>
                <w:szCs w:val="18"/>
                <w:lang w:eastAsia="en-US"/>
              </w:rPr>
              <w:t>Name:</w:t>
            </w:r>
          </w:p>
        </w:tc>
        <w:tc>
          <w:tcPr>
            <w:tcW w:w="4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08346" w14:textId="77777777" w:rsidR="006B4EBE" w:rsidRPr="006B4EBE" w:rsidRDefault="009E2754" w:rsidP="009E2754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08347" w14:textId="77777777" w:rsidR="006B4EBE" w:rsidRPr="006B4EBE" w:rsidRDefault="002659C6" w:rsidP="009E2754">
            <w:pPr>
              <w:adjustRightInd/>
              <w:snapToGrid/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en-US"/>
              </w:rPr>
              <w:t xml:space="preserve">  </w:t>
            </w:r>
            <w:r w:rsidR="006B4EBE" w:rsidRPr="006B4EBE">
              <w:rPr>
                <w:rFonts w:eastAsia="Times New Roman" w:cs="Arial"/>
                <w:bCs/>
                <w:sz w:val="18"/>
                <w:szCs w:val="18"/>
                <w:lang w:eastAsia="en-US"/>
              </w:rPr>
              <w:t>Signature: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08348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 w:rsidRPr="006B4EBE">
              <w:rPr>
                <w:rFonts w:eastAsia="Times New Roman" w:cs="Arial"/>
                <w:sz w:val="18"/>
                <w:szCs w:val="18"/>
                <w:lang w:eastAsia="en-US"/>
              </w:rPr>
              <w:t> </w:t>
            </w:r>
            <w:r w:rsidR="009E2754"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754"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 w:rsidR="009E2754">
              <w:rPr>
                <w:rFonts w:eastAsia="Times New Roman" w:cs="Arial"/>
                <w:sz w:val="18"/>
                <w:szCs w:val="18"/>
                <w:lang w:eastAsia="en-US"/>
              </w:rPr>
            </w:r>
            <w:r w:rsidR="009E2754"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 w:rsidR="009E2754"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 w:rsidR="009E2754"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 w:rsidR="009E2754"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 w:rsidR="009E2754"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 w:rsidR="009E2754"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 w:rsidR="009E2754"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08349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 w:rsidRPr="006B4EBE">
              <w:rPr>
                <w:rFonts w:eastAsia="Times New Roman" w:cs="Arial"/>
                <w:sz w:val="18"/>
                <w:szCs w:val="18"/>
                <w:lang w:eastAsia="en-US"/>
              </w:rPr>
              <w:t> </w:t>
            </w:r>
          </w:p>
        </w:tc>
      </w:tr>
      <w:tr w:rsidR="006B4EBE" w:rsidRPr="006B4EBE" w14:paraId="5E208350" w14:textId="77777777" w:rsidTr="009E27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65"/>
        </w:trPr>
        <w:tc>
          <w:tcPr>
            <w:tcW w:w="996" w:type="dxa"/>
            <w:gridSpan w:val="3"/>
            <w:shd w:val="clear" w:color="auto" w:fill="auto"/>
            <w:vAlign w:val="center"/>
          </w:tcPr>
          <w:p w14:paraId="5E20834B" w14:textId="77777777" w:rsidR="006B4EBE" w:rsidRPr="006B4EBE" w:rsidRDefault="006B4EBE" w:rsidP="009E2754">
            <w:pPr>
              <w:adjustRightInd/>
              <w:snapToGrid/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en-US"/>
              </w:rPr>
            </w:pPr>
            <w:r w:rsidRPr="006B4EBE">
              <w:rPr>
                <w:rFonts w:eastAsia="Times New Roman" w:cs="Arial"/>
                <w:bCs/>
                <w:sz w:val="18"/>
                <w:szCs w:val="18"/>
                <w:lang w:eastAsia="en-US"/>
              </w:rPr>
              <w:t>Position:</w:t>
            </w:r>
          </w:p>
        </w:tc>
        <w:tc>
          <w:tcPr>
            <w:tcW w:w="507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20834C" w14:textId="77777777" w:rsidR="006B4EBE" w:rsidRPr="006B4EBE" w:rsidRDefault="009E2754" w:rsidP="009E2754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737" w:type="dxa"/>
            <w:gridSpan w:val="3"/>
            <w:shd w:val="clear" w:color="auto" w:fill="auto"/>
            <w:vAlign w:val="center"/>
          </w:tcPr>
          <w:p w14:paraId="5E20834D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val="en-US" w:eastAsia="en-US"/>
              </w:rPr>
            </w:pPr>
            <w:r w:rsidRPr="006B4EBE">
              <w:rPr>
                <w:rFonts w:eastAsia="Times New Roman" w:cs="Arial"/>
                <w:bCs/>
                <w:sz w:val="18"/>
                <w:szCs w:val="18"/>
                <w:lang w:eastAsia="en-US"/>
              </w:rPr>
              <w:t>Date:</w:t>
            </w:r>
          </w:p>
        </w:tc>
        <w:tc>
          <w:tcPr>
            <w:tcW w:w="265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20834E" w14:textId="77777777" w:rsidR="006B4EBE" w:rsidRPr="006B4EBE" w:rsidRDefault="009E2754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20834F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sz w:val="18"/>
                <w:szCs w:val="18"/>
                <w:lang w:eastAsia="en-US"/>
              </w:rPr>
            </w:pPr>
          </w:p>
        </w:tc>
      </w:tr>
      <w:tr w:rsidR="006B4EBE" w:rsidRPr="006B4EBE" w14:paraId="5E208352" w14:textId="77777777" w:rsidTr="000F3E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"/>
        </w:trPr>
        <w:tc>
          <w:tcPr>
            <w:tcW w:w="9889" w:type="dxa"/>
            <w:gridSpan w:val="16"/>
            <w:shd w:val="clear" w:color="auto" w:fill="auto"/>
          </w:tcPr>
          <w:p w14:paraId="5E208351" w14:textId="77777777" w:rsidR="006B4EBE" w:rsidRPr="006B4EBE" w:rsidRDefault="006B4EBE" w:rsidP="006B4EBE">
            <w:pPr>
              <w:adjustRightInd/>
              <w:snapToGrid/>
              <w:spacing w:after="0" w:line="240" w:lineRule="auto"/>
              <w:rPr>
                <w:rFonts w:eastAsia="Times New Roman" w:cs="Arial"/>
                <w:bCs/>
                <w:sz w:val="2"/>
                <w:szCs w:val="18"/>
                <w:lang w:eastAsia="en-AU"/>
              </w:rPr>
            </w:pPr>
          </w:p>
        </w:tc>
      </w:tr>
    </w:tbl>
    <w:p w14:paraId="5E208353" w14:textId="77777777" w:rsidR="006B4EBE" w:rsidRPr="006B4EBE" w:rsidRDefault="006B4EBE"/>
    <w:sectPr w:rsidR="006B4EBE" w:rsidRPr="006B4EBE" w:rsidSect="006B4E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8" w:right="991" w:bottom="1440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32B9" w14:textId="77777777" w:rsidR="00D3043C" w:rsidRDefault="00D3043C" w:rsidP="0062691D">
      <w:pPr>
        <w:spacing w:after="0"/>
      </w:pPr>
      <w:r>
        <w:separator/>
      </w:r>
    </w:p>
  </w:endnote>
  <w:endnote w:type="continuationSeparator" w:id="0">
    <w:p w14:paraId="00BF4D21" w14:textId="77777777" w:rsidR="00D3043C" w:rsidRDefault="00D3043C" w:rsidP="00626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35E" w14:textId="77777777" w:rsidR="0095729B" w:rsidRDefault="00957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9889" w:type="dxa"/>
      <w:tblLook w:val="04A0" w:firstRow="1" w:lastRow="0" w:firstColumn="1" w:lastColumn="0" w:noHBand="0" w:noVBand="1"/>
      <w:tblCaption w:val="Footer"/>
      <w:tblDescription w:val="Footer of the document"/>
    </w:tblPr>
    <w:tblGrid>
      <w:gridCol w:w="3936"/>
      <w:gridCol w:w="2860"/>
      <w:gridCol w:w="3093"/>
    </w:tblGrid>
    <w:tr w:rsidR="00925924" w14:paraId="5E208364" w14:textId="77777777" w:rsidTr="000F3E7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936" w:type="dxa"/>
          <w:tcBorders>
            <w:top w:val="single" w:sz="12" w:space="0" w:color="auto"/>
          </w:tcBorders>
        </w:tcPr>
        <w:p w14:paraId="5E20835F" w14:textId="77777777" w:rsidR="00925924" w:rsidRPr="00CC3467" w:rsidRDefault="00925924" w:rsidP="00CC3467">
          <w:pPr>
            <w:pStyle w:val="Footer"/>
            <w:spacing w:before="120" w:after="120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Prepared by: </w:t>
          </w:r>
        </w:p>
        <w:p w14:paraId="5E208360" w14:textId="77777777" w:rsidR="00925924" w:rsidRPr="00CC3467" w:rsidRDefault="00925924" w:rsidP="00CC3467">
          <w:pPr>
            <w:pStyle w:val="Footer"/>
            <w:spacing w:before="120" w:after="120"/>
            <w:rPr>
              <w:b w:val="0"/>
              <w:color w:val="auto"/>
              <w:sz w:val="14"/>
            </w:rPr>
          </w:pPr>
          <w:r w:rsidRPr="00CC3467">
            <w:rPr>
              <w:b w:val="0"/>
              <w:color w:val="auto"/>
              <w:sz w:val="14"/>
            </w:rPr>
            <w:t>Health, Safety &amp; Wellbeing</w:t>
          </w:r>
        </w:p>
      </w:tc>
      <w:tc>
        <w:tcPr>
          <w:tcW w:w="2860" w:type="dxa"/>
          <w:tcBorders>
            <w:top w:val="single" w:sz="12" w:space="0" w:color="auto"/>
          </w:tcBorders>
        </w:tcPr>
        <w:p w14:paraId="5E208361" w14:textId="77777777" w:rsidR="00925924" w:rsidRPr="00CC3467" w:rsidRDefault="00925924" w:rsidP="00CC3467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>Printed Copies are considered uncontrolled</w:t>
          </w:r>
        </w:p>
      </w:tc>
      <w:tc>
        <w:tcPr>
          <w:tcW w:w="3093" w:type="dxa"/>
          <w:tcBorders>
            <w:top w:val="single" w:sz="12" w:space="0" w:color="auto"/>
          </w:tcBorders>
        </w:tcPr>
        <w:p w14:paraId="5E208362" w14:textId="5833DC09" w:rsidR="00925924" w:rsidRPr="00CC3467" w:rsidRDefault="002659C6" w:rsidP="002659C6">
          <w:pPr>
            <w:pStyle w:val="Footer"/>
            <w:spacing w:before="120" w:after="120"/>
            <w:jc w:val="center"/>
            <w:rPr>
              <w:b w:val="0"/>
              <w:color w:val="auto"/>
              <w:sz w:val="14"/>
            </w:rPr>
          </w:pPr>
          <w:r>
            <w:rPr>
              <w:color w:val="auto"/>
              <w:sz w:val="14"/>
            </w:rPr>
            <w:t xml:space="preserve">                                              </w:t>
          </w:r>
          <w:r w:rsidR="00925924" w:rsidRPr="00B25F80">
            <w:rPr>
              <w:color w:val="auto"/>
              <w:sz w:val="14"/>
              <w:highlight w:val="yellow"/>
            </w:rPr>
            <w:t>Rev:</w:t>
          </w:r>
          <w:r w:rsidR="00925924" w:rsidRPr="00B25F80">
            <w:rPr>
              <w:b w:val="0"/>
              <w:color w:val="auto"/>
              <w:sz w:val="14"/>
              <w:highlight w:val="yellow"/>
            </w:rPr>
            <w:t xml:space="preserve"> </w:t>
          </w:r>
          <w:r w:rsidRPr="00B25F80">
            <w:rPr>
              <w:b w:val="0"/>
              <w:color w:val="auto"/>
              <w:sz w:val="14"/>
              <w:highlight w:val="yellow"/>
            </w:rPr>
            <w:t>1.</w:t>
          </w:r>
          <w:r w:rsidR="00B25F80" w:rsidRPr="00B25F80">
            <w:rPr>
              <w:b w:val="0"/>
              <w:color w:val="auto"/>
              <w:sz w:val="14"/>
              <w:highlight w:val="yellow"/>
            </w:rPr>
            <w:t>1</w:t>
          </w:r>
        </w:p>
        <w:p w14:paraId="5E208363" w14:textId="77777777" w:rsidR="00925924" w:rsidRPr="00CC3467" w:rsidRDefault="00794D91" w:rsidP="00794D91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>
            <w:rPr>
              <w:color w:val="auto"/>
              <w:sz w:val="14"/>
            </w:rPr>
            <w:t xml:space="preserve">                                            </w:t>
          </w:r>
          <w:r w:rsidR="002659C6">
            <w:rPr>
              <w:color w:val="auto"/>
              <w:sz w:val="14"/>
            </w:rPr>
            <w:t xml:space="preserve">         </w:t>
          </w:r>
          <w:r w:rsidR="00925924" w:rsidRPr="00CC3467">
            <w:rPr>
              <w:color w:val="auto"/>
              <w:sz w:val="14"/>
            </w:rPr>
            <w:t>Page:</w:t>
          </w:r>
          <w:r>
            <w:t xml:space="preserve"> </w:t>
          </w:r>
          <w:sdt>
            <w:sdtPr>
              <w:id w:val="860082579"/>
              <w:docPartObj>
                <w:docPartGallery w:val="Page Numbers (Top of Page)"/>
                <w:docPartUnique/>
              </w:docPartObj>
            </w:sdtPr>
            <w:sdtEndPr>
              <w:rPr>
                <w:sz w:val="14"/>
              </w:rPr>
            </w:sdtEndPr>
            <w:sdtContent>
              <w:r w:rsidRPr="00BB0B8E">
                <w:rPr>
                  <w:sz w:val="14"/>
                </w:rPr>
                <w:fldChar w:fldCharType="begin"/>
              </w:r>
              <w:r w:rsidRPr="00BB0B8E">
                <w:rPr>
                  <w:b w:val="0"/>
                  <w:color w:val="auto"/>
                  <w:sz w:val="14"/>
                </w:rPr>
                <w:instrText xml:space="preserve"> PAGE </w:instrText>
              </w:r>
              <w:r w:rsidRPr="00BB0B8E">
                <w:rPr>
                  <w:sz w:val="14"/>
                </w:rPr>
                <w:fldChar w:fldCharType="separate"/>
              </w:r>
              <w:r w:rsidR="00344F5A">
                <w:rPr>
                  <w:b w:val="0"/>
                  <w:noProof/>
                  <w:color w:val="auto"/>
                  <w:sz w:val="14"/>
                </w:rPr>
                <w:t>1</w:t>
              </w:r>
              <w:r w:rsidRPr="00BB0B8E">
                <w:rPr>
                  <w:sz w:val="14"/>
                </w:rPr>
                <w:fldChar w:fldCharType="end"/>
              </w:r>
              <w:r w:rsidRPr="00BB0B8E">
                <w:rPr>
                  <w:b w:val="0"/>
                  <w:color w:val="auto"/>
                  <w:sz w:val="14"/>
                </w:rPr>
                <w:t xml:space="preserve"> of </w:t>
              </w:r>
              <w:r w:rsidRPr="00BB0B8E">
                <w:rPr>
                  <w:sz w:val="14"/>
                </w:rPr>
                <w:fldChar w:fldCharType="begin"/>
              </w:r>
              <w:r w:rsidRPr="00BB0B8E">
                <w:rPr>
                  <w:b w:val="0"/>
                  <w:color w:val="auto"/>
                  <w:sz w:val="14"/>
                </w:rPr>
                <w:instrText xml:space="preserve"> NUMPAGES  </w:instrText>
              </w:r>
              <w:r w:rsidRPr="00BB0B8E">
                <w:rPr>
                  <w:sz w:val="14"/>
                </w:rPr>
                <w:fldChar w:fldCharType="separate"/>
              </w:r>
              <w:r w:rsidR="00344F5A">
                <w:rPr>
                  <w:b w:val="0"/>
                  <w:noProof/>
                  <w:color w:val="auto"/>
                  <w:sz w:val="14"/>
                </w:rPr>
                <w:t>2</w:t>
              </w:r>
              <w:r w:rsidRPr="00BB0B8E">
                <w:rPr>
                  <w:sz w:val="14"/>
                </w:rPr>
                <w:fldChar w:fldCharType="end"/>
              </w:r>
            </w:sdtContent>
          </w:sdt>
        </w:p>
      </w:tc>
    </w:tr>
  </w:tbl>
  <w:p w14:paraId="5E208365" w14:textId="77777777" w:rsidR="00925924" w:rsidRDefault="009259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367" w14:textId="77777777" w:rsidR="0095729B" w:rsidRDefault="00957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001C" w14:textId="77777777" w:rsidR="00D3043C" w:rsidRDefault="00D3043C" w:rsidP="0062691D">
      <w:pPr>
        <w:spacing w:after="0"/>
      </w:pPr>
      <w:r>
        <w:separator/>
      </w:r>
    </w:p>
  </w:footnote>
  <w:footnote w:type="continuationSeparator" w:id="0">
    <w:p w14:paraId="4DF3085D" w14:textId="77777777" w:rsidR="00D3043C" w:rsidRDefault="00D3043C" w:rsidP="00626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358" w14:textId="77777777" w:rsidR="0095729B" w:rsidRDefault="00957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10053" w:type="dxa"/>
      <w:tblLook w:val="04A0" w:firstRow="1" w:lastRow="0" w:firstColumn="1" w:lastColumn="0" w:noHBand="0" w:noVBand="1"/>
      <w:tblCaption w:val="Header"/>
      <w:tblDescription w:val="Header of the Document"/>
    </w:tblPr>
    <w:tblGrid>
      <w:gridCol w:w="7169"/>
      <w:gridCol w:w="2884"/>
    </w:tblGrid>
    <w:tr w:rsidR="00925924" w:rsidRPr="00CB7DCA" w14:paraId="5E20835C" w14:textId="77777777" w:rsidTr="00281CD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32"/>
        <w:tblHeader/>
      </w:trPr>
      <w:tc>
        <w:tcPr>
          <w:tcW w:w="7169" w:type="dxa"/>
          <w:tcBorders>
            <w:bottom w:val="single" w:sz="18" w:space="0" w:color="E60028"/>
          </w:tcBorders>
        </w:tcPr>
        <w:p w14:paraId="5E208359" w14:textId="166D7C7C" w:rsidR="00925924" w:rsidRPr="002659C6" w:rsidRDefault="006439BD" w:rsidP="00CB7DCA">
          <w:pPr>
            <w:spacing w:before="120" w:after="120" w:line="240" w:lineRule="auto"/>
            <w:rPr>
              <w:rFonts w:cs="Arial"/>
              <w:color w:val="E60028"/>
              <w:sz w:val="28"/>
              <w:lang w:val="en-US"/>
            </w:rPr>
          </w:pPr>
          <w:r>
            <w:rPr>
              <w:rFonts w:cs="Arial"/>
              <w:noProof/>
              <w:color w:val="E60028"/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14D5188" wp14:editId="4701623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" name="MSIPCM5c5149c2846c3a57689e3a94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FCF73" w14:textId="745EDB88" w:rsidR="006439BD" w:rsidRPr="006439BD" w:rsidRDefault="006439BD" w:rsidP="006439BD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6439BD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14D518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5c5149c2846c3a57689e3a94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fill o:detectmouseclick="t"/>
                    <v:textbox inset=",0,,0">
                      <w:txbxContent>
                        <w:p w14:paraId="29CFCF73" w14:textId="745EDB88" w:rsidR="006439BD" w:rsidRPr="006439BD" w:rsidRDefault="006439BD" w:rsidP="006439B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6439BD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659C6" w:rsidRPr="002659C6">
            <w:rPr>
              <w:rFonts w:cs="Arial"/>
              <w:color w:val="E60028"/>
              <w:sz w:val="28"/>
              <w:lang w:val="en-US"/>
            </w:rPr>
            <w:t>SWMS Review Checklist Form</w:t>
          </w:r>
        </w:p>
        <w:p w14:paraId="5E20835A" w14:textId="77777777" w:rsidR="00925924" w:rsidRPr="0095729B" w:rsidRDefault="00925924" w:rsidP="002659C6">
          <w:pPr>
            <w:spacing w:before="120" w:after="120" w:line="240" w:lineRule="auto"/>
            <w:rPr>
              <w:rFonts w:cs="Arial"/>
              <w:color w:val="E60028"/>
              <w:sz w:val="28"/>
              <w:szCs w:val="28"/>
              <w:lang w:val="en-US"/>
            </w:rPr>
          </w:pPr>
          <w:r w:rsidRPr="0095729B">
            <w:rPr>
              <w:rFonts w:cs="Arial"/>
              <w:color w:val="E60028"/>
              <w:sz w:val="28"/>
              <w:szCs w:val="28"/>
              <w:lang w:val="en-US"/>
            </w:rPr>
            <w:t>HSW-PR01-</w:t>
          </w:r>
          <w:r w:rsidR="002659C6" w:rsidRPr="0095729B">
            <w:rPr>
              <w:rFonts w:cs="Arial"/>
              <w:color w:val="E60028"/>
              <w:sz w:val="28"/>
              <w:szCs w:val="28"/>
              <w:lang w:val="en-US"/>
            </w:rPr>
            <w:t>FR</w:t>
          </w:r>
          <w:r w:rsidRPr="0095729B">
            <w:rPr>
              <w:rFonts w:cs="Arial"/>
              <w:color w:val="E60028"/>
              <w:sz w:val="28"/>
              <w:szCs w:val="28"/>
              <w:lang w:val="en-US"/>
            </w:rPr>
            <w:t>01</w:t>
          </w:r>
        </w:p>
      </w:tc>
      <w:tc>
        <w:tcPr>
          <w:tcW w:w="2884" w:type="dxa"/>
          <w:tcBorders>
            <w:bottom w:val="single" w:sz="18" w:space="0" w:color="E60028"/>
          </w:tcBorders>
        </w:tcPr>
        <w:p w14:paraId="5E20835B" w14:textId="77777777" w:rsidR="00925924" w:rsidRPr="00CB7DCA" w:rsidRDefault="00925924" w:rsidP="00CB7DC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b w:val="0"/>
              <w:color w:val="auto"/>
            </w:rPr>
          </w:pPr>
          <w:r w:rsidRPr="00CB7DCA">
            <w:rPr>
              <w:noProof/>
              <w:lang w:val="en-US" w:eastAsia="en-US"/>
            </w:rPr>
            <w:drawing>
              <wp:inline distT="0" distB="0" distL="0" distR="0" wp14:anchorId="5E208368" wp14:editId="5E208369">
                <wp:extent cx="1440000" cy="57600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20835D" w14:textId="77777777" w:rsidR="00925924" w:rsidRDefault="009259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366" w14:textId="77777777" w:rsidR="0095729B" w:rsidRDefault="00957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63ECE84"/>
    <w:lvl w:ilvl="0">
      <w:start w:val="1"/>
      <w:numFmt w:val="bullet"/>
      <w:lvlText w:val="–"/>
      <w:lvlJc w:val="left"/>
      <w:pPr>
        <w:tabs>
          <w:tab w:val="num" w:pos="227"/>
        </w:tabs>
        <w:ind w:left="454" w:hanging="227"/>
      </w:pPr>
      <w:rPr>
        <w:rFonts w:ascii="Arial" w:hAnsi="Arial" w:hint="default"/>
      </w:rPr>
    </w:lvl>
  </w:abstractNum>
  <w:abstractNum w:abstractNumId="1" w15:restartNumberingAfterBreak="0">
    <w:nsid w:val="1D4E0131"/>
    <w:multiLevelType w:val="multilevel"/>
    <w:tmpl w:val="5B44AD3A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617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EB4902"/>
    <w:multiLevelType w:val="hybridMultilevel"/>
    <w:tmpl w:val="11C28116"/>
    <w:lvl w:ilvl="0" w:tplc="3FD2B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06142"/>
    <w:multiLevelType w:val="hybridMultilevel"/>
    <w:tmpl w:val="8C32CE90"/>
    <w:lvl w:ilvl="0" w:tplc="054C9B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206302">
    <w:abstractNumId w:val="1"/>
  </w:num>
  <w:num w:numId="2" w16cid:durableId="1355615866">
    <w:abstractNumId w:val="3"/>
  </w:num>
  <w:num w:numId="3" w16cid:durableId="1527862839">
    <w:abstractNumId w:val="0"/>
  </w:num>
  <w:num w:numId="4" w16cid:durableId="65295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80"/>
    <w:rsid w:val="000A7DAE"/>
    <w:rsid w:val="000F3E79"/>
    <w:rsid w:val="00105BC9"/>
    <w:rsid w:val="00130537"/>
    <w:rsid w:val="00173E2B"/>
    <w:rsid w:val="002659C6"/>
    <w:rsid w:val="00281CDF"/>
    <w:rsid w:val="002E19BA"/>
    <w:rsid w:val="00305FBF"/>
    <w:rsid w:val="00344F5A"/>
    <w:rsid w:val="004A1528"/>
    <w:rsid w:val="004B07B7"/>
    <w:rsid w:val="004B39F7"/>
    <w:rsid w:val="004D5A3C"/>
    <w:rsid w:val="005636FB"/>
    <w:rsid w:val="0062691D"/>
    <w:rsid w:val="006439BD"/>
    <w:rsid w:val="006B4EBE"/>
    <w:rsid w:val="006C4731"/>
    <w:rsid w:val="00755F41"/>
    <w:rsid w:val="00794CF7"/>
    <w:rsid w:val="00794D91"/>
    <w:rsid w:val="007A58A8"/>
    <w:rsid w:val="007F710E"/>
    <w:rsid w:val="00832329"/>
    <w:rsid w:val="0086098B"/>
    <w:rsid w:val="008A18B0"/>
    <w:rsid w:val="008D5B80"/>
    <w:rsid w:val="008E17E7"/>
    <w:rsid w:val="00925924"/>
    <w:rsid w:val="0095729B"/>
    <w:rsid w:val="00984456"/>
    <w:rsid w:val="009E2754"/>
    <w:rsid w:val="00A11283"/>
    <w:rsid w:val="00AE257C"/>
    <w:rsid w:val="00AF2942"/>
    <w:rsid w:val="00B25F80"/>
    <w:rsid w:val="00B945C0"/>
    <w:rsid w:val="00BB487B"/>
    <w:rsid w:val="00C07105"/>
    <w:rsid w:val="00C51169"/>
    <w:rsid w:val="00CB7DCA"/>
    <w:rsid w:val="00CC3467"/>
    <w:rsid w:val="00D3043C"/>
    <w:rsid w:val="00E4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20828F"/>
  <w15:docId w15:val="{7D082FB0-B064-4FA1-8DCE-1202972F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E7"/>
    <w:pPr>
      <w:adjustRightInd w:val="0"/>
      <w:snapToGrid w:val="0"/>
      <w:spacing w:after="500" w:line="360" w:lineRule="auto"/>
    </w:pPr>
    <w:rPr>
      <w:rFonts w:ascii="Arial" w:hAnsi="Arial"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E17E7"/>
    <w:pPr>
      <w:keepNext/>
      <w:numPr>
        <w:numId w:val="1"/>
      </w:numPr>
      <w:spacing w:before="360"/>
      <w:ind w:left="851" w:hanging="851"/>
      <w:outlineLvl w:val="0"/>
    </w:pPr>
    <w:rPr>
      <w:rFonts w:cs="Arial"/>
      <w:b/>
      <w:bCs/>
      <w:sz w:val="28"/>
    </w:rPr>
  </w:style>
  <w:style w:type="paragraph" w:styleId="Heading2">
    <w:name w:val="heading 2"/>
    <w:basedOn w:val="Heading1"/>
    <w:next w:val="Normal"/>
    <w:link w:val="Heading2Char"/>
    <w:qFormat/>
    <w:rsid w:val="008E17E7"/>
    <w:pPr>
      <w:numPr>
        <w:ilvl w:val="1"/>
      </w:numPr>
      <w:spacing w:before="24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62691D"/>
    <w:pPr>
      <w:numPr>
        <w:ilvl w:val="2"/>
      </w:numPr>
      <w:spacing w:after="60"/>
      <w:ind w:left="504"/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2691D"/>
    <w:pPr>
      <w:numPr>
        <w:ilvl w:val="3"/>
      </w:numPr>
      <w:ind w:left="851" w:hanging="851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84456"/>
    <w:pPr>
      <w:spacing w:after="0" w:line="240" w:lineRule="auto"/>
    </w:pPr>
    <w:rPr>
      <w:rFonts w:ascii="Arial" w:hAnsi="Arial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4" w:space="0" w:color="54585A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Arial" w:hAnsi="Arial"/>
        <w:sz w:val="20"/>
      </w:rPr>
      <w:tblPr/>
      <w:tcPr>
        <w:shd w:val="clear" w:color="auto" w:fill="A7A8AA"/>
      </w:tcPr>
    </w:tblStylePr>
    <w:tblStylePr w:type="band2Horz">
      <w:rPr>
        <w:rFonts w:ascii="Arial" w:hAnsi="Arial"/>
        <w:sz w:val="20"/>
      </w:rPr>
    </w:tblStylePr>
  </w:style>
  <w:style w:type="table" w:customStyle="1" w:styleId="ProcedureTemplate">
    <w:name w:val="Procedure Template"/>
    <w:basedOn w:val="TableNormal"/>
    <w:uiPriority w:val="99"/>
    <w:rsid w:val="00984456"/>
    <w:pPr>
      <w:spacing w:before="100" w:beforeAutospacing="1" w:after="100" w:afterAutospacing="1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569BBE"/>
        <w:left w:val="single" w:sz="4" w:space="0" w:color="569BBE"/>
        <w:bottom w:val="single" w:sz="4" w:space="0" w:color="569BBE"/>
        <w:right w:val="single" w:sz="4" w:space="0" w:color="569BBE"/>
        <w:insideH w:val="single" w:sz="4" w:space="0" w:color="569BBE"/>
        <w:insideV w:val="single" w:sz="4" w:space="0" w:color="569BBE"/>
      </w:tblBorders>
    </w:tblPr>
    <w:tblStylePr w:type="firstRow">
      <w:rPr>
        <w:rFonts w:ascii="Zurich BT" w:hAnsi="Zurich BT"/>
        <w:b/>
        <w:i w:val="0"/>
        <w:sz w:val="20"/>
      </w:rPr>
      <w:tblPr/>
      <w:tcPr>
        <w:tcBorders>
          <w:bottom w:val="single" w:sz="12" w:space="0" w:color="569BBE"/>
        </w:tcBorders>
        <w:shd w:val="clear" w:color="auto" w:fill="ECECED"/>
      </w:tcPr>
    </w:tblStylePr>
    <w:tblStylePr w:type="firstCol">
      <w:rPr>
        <w:b w:val="0"/>
      </w:rPr>
    </w:tblStylePr>
  </w:style>
  <w:style w:type="table" w:customStyle="1" w:styleId="ProcessTemplate">
    <w:name w:val="Process Template"/>
    <w:basedOn w:val="TableNormal"/>
    <w:uiPriority w:val="99"/>
    <w:rsid w:val="000A7DAE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styleId="Header">
    <w:name w:val="header"/>
    <w:basedOn w:val="Normal"/>
    <w:link w:val="HeaderChar"/>
    <w:unhideWhenUsed/>
    <w:rsid w:val="0062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1D"/>
  </w:style>
  <w:style w:type="paragraph" w:styleId="Footer">
    <w:name w:val="footer"/>
    <w:basedOn w:val="Normal"/>
    <w:link w:val="FooterChar"/>
    <w:uiPriority w:val="99"/>
    <w:unhideWhenUsed/>
    <w:rsid w:val="0062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1D"/>
  </w:style>
  <w:style w:type="character" w:customStyle="1" w:styleId="Heading1Char">
    <w:name w:val="Heading 1 Char"/>
    <w:basedOn w:val="DefaultParagraphFont"/>
    <w:link w:val="Heading1"/>
    <w:rsid w:val="008E17E7"/>
    <w:rPr>
      <w:rFonts w:ascii="Arial" w:hAnsi="Arial" w:cs="Arial"/>
      <w:b/>
      <w:bCs/>
      <w:sz w:val="28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8E17E7"/>
    <w:rPr>
      <w:rFonts w:ascii="Arial" w:hAnsi="Arial" w:cs="Arial"/>
      <w:b/>
      <w:bCs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62691D"/>
    <w:rPr>
      <w:rFonts w:ascii="Arial" w:hAnsi="Arial" w:cs="Arial"/>
      <w:bCs/>
      <w:sz w:val="24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rsid w:val="0062691D"/>
    <w:rPr>
      <w:rFonts w:ascii="Arial" w:hAnsi="Arial" w:cs="Arial"/>
      <w:bCs/>
      <w:sz w:val="24"/>
      <w:szCs w:val="20"/>
      <w:lang w:eastAsia="ja-JP"/>
    </w:rPr>
  </w:style>
  <w:style w:type="paragraph" w:styleId="ListBullet">
    <w:name w:val="List Bullet"/>
    <w:basedOn w:val="ListParagraph"/>
    <w:qFormat/>
    <w:rsid w:val="008E17E7"/>
    <w:pPr>
      <w:numPr>
        <w:numId w:val="2"/>
      </w:numPr>
      <w:tabs>
        <w:tab w:val="num" w:pos="360"/>
      </w:tabs>
      <w:ind w:left="714" w:hanging="357"/>
    </w:pPr>
  </w:style>
  <w:style w:type="paragraph" w:styleId="ListParagraph">
    <w:name w:val="List Paragraph"/>
    <w:basedOn w:val="Normal"/>
    <w:uiPriority w:val="34"/>
    <w:rsid w:val="0062691D"/>
    <w:pPr>
      <w:ind w:left="720"/>
      <w:contextualSpacing/>
    </w:pPr>
  </w:style>
  <w:style w:type="character" w:styleId="Emphasis">
    <w:name w:val="Emphasis"/>
    <w:aliases w:val="Reference"/>
    <w:basedOn w:val="DefaultParagraphFont"/>
    <w:uiPriority w:val="20"/>
    <w:qFormat/>
    <w:rsid w:val="00173E2B"/>
    <w:rPr>
      <w:rFonts w:ascii="Arial" w:hAnsi="Arial"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67"/>
    <w:rPr>
      <w:rFonts w:ascii="Tahoma" w:hAnsi="Tahoma" w:cs="Tahoma"/>
      <w:sz w:val="16"/>
      <w:szCs w:val="16"/>
      <w:lang w:eastAsia="ja-JP"/>
    </w:rPr>
  </w:style>
  <w:style w:type="paragraph" w:styleId="NoSpacing">
    <w:name w:val="No Spacing"/>
    <w:aliases w:val="Table Header"/>
    <w:next w:val="Normal"/>
    <w:uiPriority w:val="1"/>
    <w:rsid w:val="000A7DAE"/>
    <w:pPr>
      <w:adjustRightInd w:val="0"/>
      <w:snapToGrid w:val="0"/>
      <w:spacing w:before="120" w:after="120" w:line="240" w:lineRule="auto"/>
    </w:pPr>
    <w:rPr>
      <w:rFonts w:ascii="Arial" w:hAnsi="Arial" w:cs="Times New Roman"/>
      <w:b/>
      <w:color w:val="DC291E"/>
      <w:szCs w:val="20"/>
      <w:lang w:eastAsia="ja-JP"/>
    </w:rPr>
  </w:style>
  <w:style w:type="paragraph" w:customStyle="1" w:styleId="TableHeaders">
    <w:name w:val="Table Headers"/>
    <w:basedOn w:val="Normal"/>
    <w:qFormat/>
    <w:rsid w:val="00AE257C"/>
    <w:pPr>
      <w:spacing w:before="120" w:after="120" w:line="240" w:lineRule="auto"/>
    </w:pPr>
    <w:rPr>
      <w:rFonts w:cs="Arial"/>
      <w:b/>
      <w:color w:val="DC291E"/>
    </w:rPr>
  </w:style>
  <w:style w:type="paragraph" w:customStyle="1" w:styleId="TableText">
    <w:name w:val="Table Text"/>
    <w:basedOn w:val="TableHeaders"/>
    <w:next w:val="Normal"/>
    <w:qFormat/>
    <w:rsid w:val="000A7DAE"/>
    <w:rPr>
      <w:b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Lily Hunt</DisplayName>
        <AccountId>338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7" ma:contentTypeDescription="Create a new document." ma:contentTypeScope="" ma:versionID="a6d02c354bdb7946fabc0d361267d570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a5063242f2aff05926ecf1633a4ff2df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F1FC1-E66B-49A9-AA46-266C1BA10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4F33D-91AA-4FE3-9DD3-BCCF9C54D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85294D-809B-46A4-ADFA-88288B58BD55}">
  <ds:schemaRefs>
    <ds:schemaRef ds:uri="http://schemas.microsoft.com/office/2006/documentManagement/types"/>
    <ds:schemaRef ds:uri="f127fd94-23cd-422b-a1e4-580507f2faf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98e5a35-a3ce-4043-a07a-c42450623f7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335EA1-F1BD-4CD4-8BC9-BFED85929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HSW-PR09-FR01 - SWMS Review Checklist Form - Final</vt:lpstr>
    </vt:vector>
  </TitlesOfParts>
  <Manager>susie.birdsall@rmit.edu.au</Manager>
  <Company>RMIT University</Company>
  <LinksUpToDate>false</LinksUpToDate>
  <CharactersWithSpaces>3777</CharactersWithSpaces>
  <SharedDoc>false</SharedDoc>
  <HyperlinkBase>N/A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HSW-PR09-FR01 - SWMS Review Checklist Form - Final</dc:title>
  <dc:subject>Health, Safety &amp; Wellbeing</dc:subject>
  <dc:creator>Liz Woods</dc:creator>
  <cp:keywords>HSW</cp:keywords>
  <dc:description>Health Safety &amp; Wellbeing Document</dc:description>
  <cp:lastModifiedBy>Rudi Janusko</cp:lastModifiedBy>
  <cp:revision>3</cp:revision>
  <cp:lastPrinted>2017-08-04T11:26:00Z</cp:lastPrinted>
  <dcterms:created xsi:type="dcterms:W3CDTF">2023-02-07T06:52:00Z</dcterms:created>
  <dcterms:modified xsi:type="dcterms:W3CDTF">2023-02-07T06:53:00Z</dcterms:modified>
  <cp:category>HSW Process / Guidance Material</cp:category>
  <cp:contentStatus>Final as at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Order">
    <vt:r8>10900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8c3d088b-6243-4963-a2e2-8b321ab7f8fc_Enabled">
    <vt:lpwstr>true</vt:lpwstr>
  </property>
  <property fmtid="{D5CDD505-2E9C-101B-9397-08002B2CF9AE}" pid="11" name="MSIP_Label_8c3d088b-6243-4963-a2e2-8b321ab7f8fc_SetDate">
    <vt:lpwstr>2023-02-07T06:52:56Z</vt:lpwstr>
  </property>
  <property fmtid="{D5CDD505-2E9C-101B-9397-08002B2CF9AE}" pid="12" name="MSIP_Label_8c3d088b-6243-4963-a2e2-8b321ab7f8fc_Method">
    <vt:lpwstr>Standard</vt:lpwstr>
  </property>
  <property fmtid="{D5CDD505-2E9C-101B-9397-08002B2CF9AE}" pid="13" name="MSIP_Label_8c3d088b-6243-4963-a2e2-8b321ab7f8fc_Name">
    <vt:lpwstr>Trusted</vt:lpwstr>
  </property>
  <property fmtid="{D5CDD505-2E9C-101B-9397-08002B2CF9AE}" pid="14" name="MSIP_Label_8c3d088b-6243-4963-a2e2-8b321ab7f8fc_SiteId">
    <vt:lpwstr>d1323671-cdbe-4417-b4d4-bdb24b51316b</vt:lpwstr>
  </property>
  <property fmtid="{D5CDD505-2E9C-101B-9397-08002B2CF9AE}" pid="15" name="MSIP_Label_8c3d088b-6243-4963-a2e2-8b321ab7f8fc_ActionId">
    <vt:lpwstr>e913d04e-9568-4149-ae9b-d5512ac75564</vt:lpwstr>
  </property>
  <property fmtid="{D5CDD505-2E9C-101B-9397-08002B2CF9AE}" pid="16" name="MSIP_Label_8c3d088b-6243-4963-a2e2-8b321ab7f8fc_ContentBits">
    <vt:lpwstr>1</vt:lpwstr>
  </property>
</Properties>
</file>