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40CA" w14:textId="77777777" w:rsidR="00FD3239" w:rsidRDefault="00BD3B1B" w:rsidP="00562144">
      <w:pPr>
        <w:spacing w:line="360" w:lineRule="auto"/>
        <w:jc w:val="center"/>
        <w:outlineLvl w:val="0"/>
        <w:rPr>
          <w:rFonts w:ascii="Arial" w:hAnsi="Arial"/>
          <w:b/>
          <w:sz w:val="26"/>
          <w:szCs w:val="26"/>
        </w:rPr>
      </w:pPr>
      <w:bookmarkStart w:id="0" w:name="_GoBack"/>
      <w:bookmarkEnd w:id="0"/>
      <w:r w:rsidRPr="00562144">
        <w:rPr>
          <w:rFonts w:ascii="Arial" w:hAnsi="Arial"/>
          <w:b/>
          <w:sz w:val="26"/>
          <w:szCs w:val="26"/>
        </w:rPr>
        <w:t>Partner</w:t>
      </w:r>
      <w:r w:rsidR="00AD19E4" w:rsidRPr="00562144">
        <w:rPr>
          <w:rFonts w:ascii="Arial" w:hAnsi="Arial"/>
          <w:b/>
          <w:sz w:val="26"/>
          <w:szCs w:val="26"/>
        </w:rPr>
        <w:t xml:space="preserve"> </w:t>
      </w:r>
      <w:r w:rsidR="00E54455" w:rsidRPr="00562144">
        <w:rPr>
          <w:rFonts w:ascii="Arial" w:hAnsi="Arial"/>
          <w:b/>
          <w:sz w:val="26"/>
          <w:szCs w:val="26"/>
        </w:rPr>
        <w:t xml:space="preserve">Organisation </w:t>
      </w:r>
      <w:r w:rsidR="00D73427">
        <w:rPr>
          <w:rFonts w:ascii="Arial" w:hAnsi="Arial"/>
          <w:b/>
          <w:sz w:val="26"/>
          <w:szCs w:val="26"/>
        </w:rPr>
        <w:t>Checklist</w:t>
      </w:r>
    </w:p>
    <w:p w14:paraId="49156C50" w14:textId="77777777" w:rsidR="00FD3239" w:rsidRPr="00306A06" w:rsidRDefault="00FD3239" w:rsidP="00FD3239">
      <w:pPr>
        <w:spacing w:after="120"/>
        <w:rPr>
          <w:rFonts w:asciiTheme="majorHAnsi" w:hAnsiTheme="majorHAnsi" w:cs="Arial"/>
          <w:i/>
        </w:rPr>
      </w:pPr>
      <w:r w:rsidRPr="00306A06">
        <w:rPr>
          <w:rFonts w:asciiTheme="majorHAnsi" w:hAnsiTheme="majorHAnsi" w:cs="Arial"/>
          <w:i/>
        </w:rPr>
        <w:t>Working FOR industry</w:t>
      </w:r>
    </w:p>
    <w:p w14:paraId="38852630" w14:textId="076AB0AA" w:rsidR="00683E25" w:rsidRPr="00FD3239" w:rsidRDefault="00FD3239" w:rsidP="00FD3239">
      <w:pPr>
        <w:spacing w:after="120"/>
        <w:rPr>
          <w:rFonts w:asciiTheme="majorHAnsi" w:hAnsiTheme="majorHAnsi" w:cs="Arial"/>
        </w:rPr>
      </w:pPr>
      <w:r w:rsidRPr="00306A06">
        <w:rPr>
          <w:rFonts w:asciiTheme="majorHAnsi" w:hAnsiTheme="majorHAnsi" w:cs="Arial"/>
        </w:rPr>
        <w:t>Candidates can be embed</w:t>
      </w:r>
      <w:r>
        <w:rPr>
          <w:rFonts w:asciiTheme="majorHAnsi" w:hAnsiTheme="majorHAnsi" w:cs="Arial"/>
        </w:rPr>
        <w:t xml:space="preserve">ded within the workplace </w:t>
      </w:r>
      <w:r w:rsidRPr="00306A06">
        <w:rPr>
          <w:rFonts w:asciiTheme="majorHAnsi" w:hAnsiTheme="majorHAnsi" w:cs="Arial"/>
        </w:rPr>
        <w:t>and working on an industry identified, directed and sponsored project</w:t>
      </w:r>
      <w:proofErr w:type="gramStart"/>
      <w:r w:rsidRPr="00306A06">
        <w:rPr>
          <w:rFonts w:asciiTheme="majorHAnsi" w:hAnsiTheme="majorHAnsi" w:cs="Arial"/>
        </w:rPr>
        <w:t>,  either</w:t>
      </w:r>
      <w:proofErr w:type="gramEnd"/>
      <w:r w:rsidRPr="00306A06">
        <w:rPr>
          <w:rFonts w:asciiTheme="majorHAnsi" w:hAnsiTheme="majorHAnsi" w:cs="Arial"/>
        </w:rPr>
        <w:t xml:space="preserve"> as an employee, business owner/principal  or as a sponsored candidate.</w:t>
      </w:r>
      <w:r w:rsidR="00E85BF7" w:rsidRPr="00562144">
        <w:rPr>
          <w:rFonts w:ascii="Arial" w:hAnsi="Arial"/>
          <w:b/>
          <w:sz w:val="26"/>
          <w:szCs w:val="26"/>
        </w:rPr>
        <w:t xml:space="preserve"> </w:t>
      </w:r>
    </w:p>
    <w:p w14:paraId="6716C7BE" w14:textId="0F85C3F3" w:rsidR="007170B1" w:rsidRPr="00562144" w:rsidRDefault="005B7FEB" w:rsidP="00FF11A5">
      <w:pPr>
        <w:spacing w:line="360" w:lineRule="auto"/>
        <w:jc w:val="both"/>
        <w:rPr>
          <w:rFonts w:ascii="Arial" w:hAnsi="Arial"/>
        </w:rPr>
      </w:pPr>
      <w:r w:rsidRPr="00562144">
        <w:rPr>
          <w:rFonts w:ascii="Arial" w:hAnsi="Arial"/>
        </w:rPr>
        <w:t>This checklist is to help you</w:t>
      </w:r>
      <w:r w:rsidR="00343726" w:rsidRPr="00562144">
        <w:rPr>
          <w:rFonts w:ascii="Arial" w:hAnsi="Arial"/>
        </w:rPr>
        <w:t xml:space="preserve">, the </w:t>
      </w:r>
      <w:r w:rsidR="00AB42F0" w:rsidRPr="00562144">
        <w:rPr>
          <w:rFonts w:ascii="Arial" w:hAnsi="Arial"/>
        </w:rPr>
        <w:t>Industry and Community Partner</w:t>
      </w:r>
      <w:r w:rsidR="00343726" w:rsidRPr="00562144">
        <w:rPr>
          <w:rFonts w:ascii="Arial" w:hAnsi="Arial"/>
        </w:rPr>
        <w:t>,</w:t>
      </w:r>
      <w:r w:rsidRPr="00562144">
        <w:rPr>
          <w:rFonts w:ascii="Arial" w:hAnsi="Arial"/>
        </w:rPr>
        <w:t xml:space="preserve"> prepare for </w:t>
      </w:r>
      <w:r w:rsidR="00FD3239">
        <w:rPr>
          <w:rFonts w:ascii="Arial" w:hAnsi="Arial"/>
        </w:rPr>
        <w:t>higher degree by research project that you</w:t>
      </w:r>
      <w:r w:rsidRPr="00562144">
        <w:rPr>
          <w:rFonts w:ascii="Arial" w:hAnsi="Arial"/>
        </w:rPr>
        <w:t xml:space="preserve"> have agreed to host</w:t>
      </w:r>
      <w:r w:rsidR="00BD3B1B" w:rsidRPr="00562144">
        <w:rPr>
          <w:rFonts w:ascii="Arial" w:hAnsi="Arial"/>
        </w:rPr>
        <w:t>/supervise</w:t>
      </w:r>
      <w:r w:rsidR="00A22477" w:rsidRPr="00562144">
        <w:rPr>
          <w:rFonts w:ascii="Arial" w:hAnsi="Arial"/>
        </w:rPr>
        <w:t>/</w:t>
      </w:r>
      <w:r w:rsidR="00FD3239">
        <w:rPr>
          <w:rFonts w:ascii="Arial" w:hAnsi="Arial"/>
        </w:rPr>
        <w:t>support</w:t>
      </w:r>
      <w:r w:rsidRPr="00562144">
        <w:rPr>
          <w:rFonts w:ascii="Arial" w:hAnsi="Arial"/>
        </w:rPr>
        <w:t xml:space="preserve">. </w:t>
      </w:r>
      <w:r w:rsidR="00A22477" w:rsidRPr="00562144">
        <w:rPr>
          <w:rFonts w:ascii="Arial" w:hAnsi="Arial"/>
        </w:rPr>
        <w:t>Not all of the points may be applicable to the project you are involved in so p</w:t>
      </w:r>
      <w:r w:rsidRPr="00562144">
        <w:rPr>
          <w:rFonts w:ascii="Arial" w:hAnsi="Arial"/>
        </w:rPr>
        <w:t>le</w:t>
      </w:r>
      <w:r w:rsidR="00562144">
        <w:rPr>
          <w:rFonts w:ascii="Arial" w:hAnsi="Arial"/>
        </w:rPr>
        <w:t xml:space="preserve">ase contact the </w:t>
      </w:r>
      <w:r w:rsidR="00FD3239">
        <w:rPr>
          <w:rFonts w:ascii="Arial" w:hAnsi="Arial"/>
        </w:rPr>
        <w:t xml:space="preserve">candidate’s </w:t>
      </w:r>
      <w:proofErr w:type="spellStart"/>
      <w:r w:rsidR="00D73427">
        <w:rPr>
          <w:rFonts w:ascii="Arial" w:hAnsi="Arial"/>
        </w:rPr>
        <w:t>RMIT</w:t>
      </w:r>
      <w:proofErr w:type="spellEnd"/>
      <w:r w:rsidR="00D73427">
        <w:rPr>
          <w:rFonts w:ascii="Arial" w:hAnsi="Arial"/>
        </w:rPr>
        <w:t xml:space="preserve"> </w:t>
      </w:r>
      <w:proofErr w:type="spellStart"/>
      <w:r w:rsidR="00FD3239">
        <w:rPr>
          <w:rFonts w:ascii="Arial" w:hAnsi="Arial"/>
        </w:rPr>
        <w:t>HDR</w:t>
      </w:r>
      <w:proofErr w:type="spellEnd"/>
      <w:r w:rsidR="00FD3239">
        <w:rPr>
          <w:rFonts w:ascii="Arial" w:hAnsi="Arial"/>
        </w:rPr>
        <w:t xml:space="preserve"> Supervisor</w:t>
      </w:r>
      <w:r w:rsidRPr="00562144">
        <w:rPr>
          <w:rFonts w:ascii="Arial" w:hAnsi="Arial"/>
        </w:rPr>
        <w:t xml:space="preserve"> if you have any queries regarding this checklist or the </w:t>
      </w:r>
      <w:r w:rsidR="00FD3239">
        <w:rPr>
          <w:rFonts w:ascii="Arial" w:hAnsi="Arial"/>
        </w:rPr>
        <w:t>research</w:t>
      </w:r>
      <w:r w:rsidR="00BD3B1B" w:rsidRPr="00562144">
        <w:rPr>
          <w:rFonts w:ascii="Arial" w:hAnsi="Arial"/>
        </w:rPr>
        <w:t xml:space="preserve"> project</w:t>
      </w:r>
      <w:r w:rsidRPr="00562144">
        <w:rPr>
          <w:rFonts w:ascii="Arial" w:hAnsi="Arial"/>
        </w:rPr>
        <w:t xml:space="preserve"> in general. </w:t>
      </w:r>
    </w:p>
    <w:p w14:paraId="6FF9A8B9" w14:textId="38D67905" w:rsidR="00E72806" w:rsidRPr="00562144" w:rsidRDefault="00BD3B1B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 xml:space="preserve">Partner </w:t>
      </w:r>
      <w:r w:rsidR="00D73427">
        <w:rPr>
          <w:rFonts w:ascii="Arial" w:hAnsi="Arial" w:cstheme="minorHAnsi"/>
        </w:rPr>
        <w:t>o</w:t>
      </w:r>
      <w:r w:rsidRPr="00562144">
        <w:rPr>
          <w:rFonts w:ascii="Arial" w:hAnsi="Arial" w:cstheme="minorHAnsi"/>
        </w:rPr>
        <w:t xml:space="preserve">rganisation </w:t>
      </w:r>
      <w:r w:rsidR="00D73427">
        <w:rPr>
          <w:rFonts w:ascii="Arial" w:hAnsi="Arial" w:cstheme="minorHAnsi"/>
        </w:rPr>
        <w:t>n</w:t>
      </w:r>
      <w:r w:rsidR="00E72806" w:rsidRPr="00562144">
        <w:rPr>
          <w:rFonts w:ascii="Arial" w:hAnsi="Arial" w:cstheme="minorHAnsi"/>
        </w:rPr>
        <w:t>ame: ………………………………………</w:t>
      </w:r>
      <w:r w:rsidR="00562144">
        <w:rPr>
          <w:rFonts w:ascii="Arial" w:hAnsi="Arial" w:cstheme="minorHAnsi"/>
        </w:rPr>
        <w:t>…………………………………………………………………</w:t>
      </w:r>
    </w:p>
    <w:p w14:paraId="2E4BC6E6" w14:textId="0FEFCA04" w:rsidR="00562144" w:rsidRDefault="00E72806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 xml:space="preserve">Partner </w:t>
      </w:r>
      <w:r w:rsidR="00D73427">
        <w:rPr>
          <w:rFonts w:ascii="Arial" w:hAnsi="Arial" w:cstheme="minorHAnsi"/>
        </w:rPr>
        <w:t>o</w:t>
      </w:r>
      <w:r w:rsidR="00A22477" w:rsidRPr="00562144">
        <w:rPr>
          <w:rFonts w:ascii="Arial" w:hAnsi="Arial" w:cstheme="minorHAnsi"/>
        </w:rPr>
        <w:t xml:space="preserve">rganisation </w:t>
      </w:r>
      <w:r w:rsidR="00D73427">
        <w:rPr>
          <w:rFonts w:ascii="Arial" w:hAnsi="Arial" w:cstheme="minorHAnsi"/>
        </w:rPr>
        <w:t>c</w:t>
      </w:r>
      <w:r w:rsidR="00A22477" w:rsidRPr="00562144">
        <w:rPr>
          <w:rFonts w:ascii="Arial" w:hAnsi="Arial" w:cstheme="minorHAnsi"/>
        </w:rPr>
        <w:t>ontact</w:t>
      </w:r>
      <w:r w:rsidRPr="00562144">
        <w:rPr>
          <w:rFonts w:ascii="Arial" w:hAnsi="Arial" w:cstheme="minorHAnsi"/>
        </w:rPr>
        <w:t xml:space="preserve"> </w:t>
      </w:r>
      <w:r w:rsidR="00D73427">
        <w:rPr>
          <w:rFonts w:ascii="Arial" w:hAnsi="Arial" w:cstheme="minorHAnsi"/>
        </w:rPr>
        <w:t>n</w:t>
      </w:r>
      <w:r w:rsidRPr="00562144">
        <w:rPr>
          <w:rFonts w:ascii="Arial" w:hAnsi="Arial" w:cstheme="minorHAnsi"/>
        </w:rPr>
        <w:t>ame:</w:t>
      </w:r>
    </w:p>
    <w:p w14:paraId="57CAC634" w14:textId="2C1A3102" w:rsidR="00E72806" w:rsidRPr="00562144" w:rsidRDefault="00E72806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 xml:space="preserve"> …………………………………</w:t>
      </w:r>
      <w:r w:rsidR="00A22477" w:rsidRPr="00562144">
        <w:rPr>
          <w:rFonts w:ascii="Arial" w:hAnsi="Arial" w:cstheme="minorHAnsi"/>
        </w:rPr>
        <w:t>……………………………………………………………….</w:t>
      </w:r>
    </w:p>
    <w:p w14:paraId="03D6F033" w14:textId="2C31A3EE" w:rsidR="00562144" w:rsidRDefault="00E72806" w:rsidP="00D73427">
      <w:pPr>
        <w:spacing w:line="480" w:lineRule="auto"/>
        <w:rPr>
          <w:rFonts w:ascii="Arial" w:hAnsi="Arial" w:cstheme="minorHAnsi"/>
        </w:rPr>
      </w:pPr>
      <w:proofErr w:type="spellStart"/>
      <w:r w:rsidRPr="00562144">
        <w:rPr>
          <w:rFonts w:ascii="Arial" w:hAnsi="Arial" w:cstheme="minorHAnsi"/>
        </w:rPr>
        <w:t>RMIT</w:t>
      </w:r>
      <w:proofErr w:type="spellEnd"/>
      <w:r w:rsidRPr="00562144">
        <w:rPr>
          <w:rFonts w:ascii="Arial" w:hAnsi="Arial" w:cstheme="minorHAnsi"/>
        </w:rPr>
        <w:t xml:space="preserve"> </w:t>
      </w:r>
      <w:r w:rsidR="00FD3239">
        <w:rPr>
          <w:rFonts w:ascii="Arial" w:hAnsi="Arial" w:cstheme="minorHAnsi"/>
        </w:rPr>
        <w:t>Supervisor</w:t>
      </w:r>
      <w:r w:rsidRPr="00562144">
        <w:rPr>
          <w:rFonts w:ascii="Arial" w:hAnsi="Arial" w:cstheme="minorHAnsi"/>
        </w:rPr>
        <w:t xml:space="preserve"> </w:t>
      </w:r>
      <w:r w:rsidR="00D73427">
        <w:rPr>
          <w:rFonts w:ascii="Arial" w:hAnsi="Arial" w:cstheme="minorHAnsi"/>
        </w:rPr>
        <w:t>n</w:t>
      </w:r>
      <w:r w:rsidRPr="00562144">
        <w:rPr>
          <w:rFonts w:ascii="Arial" w:hAnsi="Arial" w:cstheme="minorHAnsi"/>
        </w:rPr>
        <w:t>ame:</w:t>
      </w:r>
    </w:p>
    <w:p w14:paraId="1922A29E" w14:textId="672AA378" w:rsidR="00D5497A" w:rsidRPr="00562144" w:rsidRDefault="00E72806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>……………………………</w:t>
      </w:r>
      <w:r w:rsidR="00562144">
        <w:rPr>
          <w:rFonts w:ascii="Arial" w:hAnsi="Arial" w:cstheme="minorHAnsi"/>
        </w:rPr>
        <w:t>………………………………………………………………………………</w:t>
      </w:r>
    </w:p>
    <w:p w14:paraId="69CE2B73" w14:textId="23081D03" w:rsidR="00562144" w:rsidRDefault="007170B1" w:rsidP="00D73427">
      <w:pPr>
        <w:spacing w:line="480" w:lineRule="auto"/>
        <w:rPr>
          <w:rFonts w:ascii="Arial" w:hAnsi="Arial" w:cstheme="minorHAnsi"/>
        </w:rPr>
      </w:pPr>
      <w:proofErr w:type="spellStart"/>
      <w:r w:rsidRPr="00562144">
        <w:rPr>
          <w:rFonts w:ascii="Arial" w:hAnsi="Arial" w:cstheme="minorHAnsi"/>
        </w:rPr>
        <w:t>RMIT</w:t>
      </w:r>
      <w:proofErr w:type="spellEnd"/>
      <w:r w:rsidRPr="00562144">
        <w:rPr>
          <w:rFonts w:ascii="Arial" w:hAnsi="Arial" w:cstheme="minorHAnsi"/>
        </w:rPr>
        <w:t xml:space="preserve"> Program</w:t>
      </w:r>
      <w:r w:rsidR="00FD3239">
        <w:rPr>
          <w:rFonts w:ascii="Arial" w:hAnsi="Arial" w:cstheme="minorHAnsi"/>
        </w:rPr>
        <w:t xml:space="preserve"> and School</w:t>
      </w:r>
      <w:r w:rsidRPr="00562144">
        <w:rPr>
          <w:rFonts w:ascii="Arial" w:hAnsi="Arial" w:cstheme="minorHAnsi"/>
        </w:rPr>
        <w:t>:</w:t>
      </w:r>
    </w:p>
    <w:p w14:paraId="60C54630" w14:textId="5A112F08" w:rsidR="007170B1" w:rsidRPr="00562144" w:rsidRDefault="007170B1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>……………………………………</w:t>
      </w:r>
      <w:r w:rsidR="00562144">
        <w:rPr>
          <w:rFonts w:ascii="Arial" w:hAnsi="Arial" w:cstheme="minorHAnsi"/>
        </w:rPr>
        <w:t>………………………………………………………………………</w:t>
      </w:r>
    </w:p>
    <w:p w14:paraId="08631C95" w14:textId="4BB68D5B" w:rsidR="00562144" w:rsidRDefault="00195B8B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 xml:space="preserve">Student </w:t>
      </w:r>
      <w:r w:rsidR="00D73427">
        <w:rPr>
          <w:rFonts w:ascii="Arial" w:hAnsi="Arial" w:cstheme="minorHAnsi"/>
        </w:rPr>
        <w:t>n</w:t>
      </w:r>
      <w:r w:rsidRPr="00562144">
        <w:rPr>
          <w:rFonts w:ascii="Arial" w:hAnsi="Arial" w:cstheme="minorHAnsi"/>
        </w:rPr>
        <w:t>ame</w:t>
      </w:r>
      <w:r w:rsidR="00FD3239">
        <w:rPr>
          <w:rFonts w:ascii="Arial" w:hAnsi="Arial" w:cstheme="minorHAnsi"/>
        </w:rPr>
        <w:t xml:space="preserve"> and number</w:t>
      </w:r>
      <w:r w:rsidRPr="00562144">
        <w:rPr>
          <w:rFonts w:ascii="Arial" w:hAnsi="Arial" w:cstheme="minorHAnsi"/>
        </w:rPr>
        <w:t>:</w:t>
      </w:r>
    </w:p>
    <w:p w14:paraId="4EFFF782" w14:textId="77777777" w:rsidR="00562144" w:rsidRPr="00562144" w:rsidRDefault="00562144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>……………………………………………………………………………………………………………</w:t>
      </w:r>
    </w:p>
    <w:p w14:paraId="0A4D5E89" w14:textId="465D1971" w:rsidR="00562144" w:rsidRDefault="00FD3239" w:rsidP="00D73427">
      <w:pPr>
        <w:spacing w:line="48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Research project title</w:t>
      </w:r>
      <w:r w:rsidR="00195B8B" w:rsidRPr="00562144">
        <w:rPr>
          <w:rFonts w:ascii="Arial" w:hAnsi="Arial" w:cstheme="minorHAnsi"/>
        </w:rPr>
        <w:t>:</w:t>
      </w:r>
    </w:p>
    <w:p w14:paraId="3B2C69C7" w14:textId="77777777" w:rsidR="00562144" w:rsidRPr="00562144" w:rsidRDefault="00562144" w:rsidP="00D73427">
      <w:pPr>
        <w:spacing w:line="480" w:lineRule="auto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>……………………………………………………………………………………………………………</w:t>
      </w:r>
    </w:p>
    <w:p w14:paraId="48A9B098" w14:textId="2FA79973" w:rsidR="00562144" w:rsidRDefault="00FD3239" w:rsidP="00D73427">
      <w:pPr>
        <w:spacing w:line="48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Date of commencement and proposed duration of engagement with the research project</w:t>
      </w:r>
      <w:r w:rsidR="008B4549" w:rsidRPr="00562144">
        <w:rPr>
          <w:rFonts w:ascii="Arial" w:hAnsi="Arial" w:cstheme="minorHAnsi"/>
        </w:rPr>
        <w:t xml:space="preserve">: </w:t>
      </w:r>
      <w:r w:rsidR="00562144" w:rsidRPr="00562144">
        <w:rPr>
          <w:rFonts w:ascii="Arial" w:hAnsi="Arial" w:cstheme="minorHAnsi"/>
        </w:rPr>
        <w:t>……………………………………………………………………………………………………………</w:t>
      </w:r>
    </w:p>
    <w:p w14:paraId="3EC14203" w14:textId="77777777" w:rsidR="00562144" w:rsidRDefault="00562144">
      <w:pPr>
        <w:rPr>
          <w:rFonts w:ascii="Arial" w:hAnsi="Arial" w:cstheme="minorHAnsi"/>
        </w:rPr>
      </w:pPr>
      <w:r>
        <w:rPr>
          <w:rFonts w:ascii="Arial" w:hAnsi="Arial" w:cstheme="minorHAnsi"/>
        </w:rPr>
        <w:br w:type="page"/>
      </w:r>
    </w:p>
    <w:p w14:paraId="0AE36B33" w14:textId="77777777" w:rsidR="007170B1" w:rsidRPr="00562144" w:rsidRDefault="007170B1" w:rsidP="00FF11A5">
      <w:pPr>
        <w:spacing w:line="360" w:lineRule="auto"/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E85BF7" w:rsidRPr="00562144" w14:paraId="0E891F72" w14:textId="77777777" w:rsidTr="005C4974">
        <w:tc>
          <w:tcPr>
            <w:tcW w:w="8046" w:type="dxa"/>
            <w:shd w:val="clear" w:color="auto" w:fill="A6A6A6" w:themeFill="background1" w:themeFillShade="A6"/>
          </w:tcPr>
          <w:p w14:paraId="30E8884B" w14:textId="4B89610B" w:rsidR="00E85BF7" w:rsidRPr="00562144" w:rsidRDefault="00156237" w:rsidP="00FD3239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 xml:space="preserve">Before student starts the </w:t>
            </w:r>
            <w:r w:rsidR="00FD3239">
              <w:rPr>
                <w:rFonts w:ascii="Arial" w:hAnsi="Arial" w:cstheme="minorHAnsi"/>
                <w:b/>
              </w:rPr>
              <w:t>placement</w:t>
            </w:r>
            <w:r w:rsidRPr="00562144">
              <w:rPr>
                <w:rFonts w:ascii="Arial" w:hAnsi="Arial" w:cstheme="minorHAnsi"/>
                <w:b/>
              </w:rPr>
              <w:t>: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63C16D40" w14:textId="77777777" w:rsidR="00E85BF7" w:rsidRPr="00562144" w:rsidRDefault="00264D3F" w:rsidP="00FF11A5">
            <w:pPr>
              <w:spacing w:line="360" w:lineRule="auto"/>
              <w:rPr>
                <w:rFonts w:ascii="Arial" w:hAnsi="Arial"/>
                <w:b/>
              </w:rPr>
            </w:pPr>
            <w:r w:rsidRPr="00562144">
              <w:rPr>
                <w:rFonts w:ascii="Arial" w:hAnsi="Arial"/>
                <w:b/>
              </w:rPr>
              <w:t>Yes / No</w:t>
            </w:r>
          </w:p>
        </w:tc>
      </w:tr>
      <w:tr w:rsidR="003F6C31" w:rsidRPr="00562144" w14:paraId="3FA6AFD7" w14:textId="77777777" w:rsidTr="005C4974">
        <w:tc>
          <w:tcPr>
            <w:tcW w:w="8046" w:type="dxa"/>
            <w:shd w:val="clear" w:color="auto" w:fill="A6A6A6" w:themeFill="background1" w:themeFillShade="A6"/>
          </w:tcPr>
          <w:p w14:paraId="3D88212B" w14:textId="0B1A5AF0" w:rsidR="003F6C31" w:rsidRPr="00562144" w:rsidRDefault="003F6C31" w:rsidP="00FD3239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 xml:space="preserve">Information received from </w:t>
            </w:r>
            <w:proofErr w:type="spellStart"/>
            <w:r w:rsidR="00FD3239">
              <w:rPr>
                <w:rFonts w:ascii="Arial" w:hAnsi="Arial" w:cstheme="minorHAnsi"/>
                <w:b/>
              </w:rPr>
              <w:t>HDR</w:t>
            </w:r>
            <w:proofErr w:type="spellEnd"/>
            <w:r w:rsidR="00FD3239">
              <w:rPr>
                <w:rFonts w:ascii="Arial" w:hAnsi="Arial" w:cstheme="minorHAnsi"/>
                <w:b/>
              </w:rPr>
              <w:t xml:space="preserve"> Supervisor</w:t>
            </w:r>
            <w:r w:rsidR="00195B8B" w:rsidRPr="00562144">
              <w:rPr>
                <w:rFonts w:ascii="Arial" w:hAnsi="Arial" w:cstheme="minorHAnsi"/>
                <w:b/>
              </w:rPr>
              <w:t>: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2A6D56C6" w14:textId="77777777" w:rsidR="003F6C31" w:rsidRPr="00562144" w:rsidRDefault="003F6C31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3F6C31" w:rsidRPr="00562144" w14:paraId="0774A097" w14:textId="77777777" w:rsidTr="005C4974">
        <w:tc>
          <w:tcPr>
            <w:tcW w:w="8046" w:type="dxa"/>
          </w:tcPr>
          <w:p w14:paraId="78B490A3" w14:textId="04023456" w:rsidR="003F6C31" w:rsidRPr="00562144" w:rsidRDefault="003F6C31" w:rsidP="001F093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Read and sign the appropriate </w:t>
            </w:r>
            <w:proofErr w:type="spellStart"/>
            <w:r w:rsidR="001F0935">
              <w:rPr>
                <w:rFonts w:ascii="Arial" w:hAnsi="Arial" w:cstheme="minorHAnsi"/>
              </w:rPr>
              <w:t>HDR</w:t>
            </w:r>
            <w:proofErr w:type="spellEnd"/>
            <w:r w:rsidR="001F0935">
              <w:rPr>
                <w:rFonts w:ascii="Arial" w:hAnsi="Arial" w:cstheme="minorHAnsi"/>
              </w:rPr>
              <w:t xml:space="preserve"> Industry Engagement</w:t>
            </w:r>
            <w:r w:rsidRPr="00562144">
              <w:rPr>
                <w:rFonts w:ascii="Arial" w:hAnsi="Arial" w:cstheme="minorHAnsi"/>
              </w:rPr>
              <w:t xml:space="preserve"> Agreement form</w:t>
            </w:r>
          </w:p>
        </w:tc>
        <w:tc>
          <w:tcPr>
            <w:tcW w:w="1196" w:type="dxa"/>
          </w:tcPr>
          <w:p w14:paraId="421DACA2" w14:textId="77777777" w:rsidR="003F6C31" w:rsidRPr="00562144" w:rsidRDefault="003F6C31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3F6C31" w:rsidRPr="00562144" w14:paraId="3341DD9A" w14:textId="77777777" w:rsidTr="005C4974">
        <w:tc>
          <w:tcPr>
            <w:tcW w:w="8046" w:type="dxa"/>
          </w:tcPr>
          <w:p w14:paraId="20417D40" w14:textId="77777777" w:rsidR="003F6C31" w:rsidRPr="00562144" w:rsidRDefault="003F6C31" w:rsidP="00FF11A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>Receive</w:t>
            </w:r>
            <w:r w:rsidR="001015A5" w:rsidRPr="00562144">
              <w:rPr>
                <w:rFonts w:ascii="Arial" w:hAnsi="Arial" w:cstheme="minorHAnsi"/>
              </w:rPr>
              <w:t>d</w:t>
            </w:r>
            <w:r w:rsidRPr="00562144">
              <w:rPr>
                <w:rFonts w:ascii="Arial" w:hAnsi="Arial" w:cstheme="minorHAnsi"/>
              </w:rPr>
              <w:t xml:space="preserve"> and read through the insurance documentati</w:t>
            </w:r>
            <w:r w:rsidR="00E72806" w:rsidRPr="00562144">
              <w:rPr>
                <w:rFonts w:ascii="Arial" w:hAnsi="Arial" w:cstheme="minorHAnsi"/>
              </w:rPr>
              <w:t>on</w:t>
            </w:r>
          </w:p>
        </w:tc>
        <w:tc>
          <w:tcPr>
            <w:tcW w:w="1196" w:type="dxa"/>
          </w:tcPr>
          <w:p w14:paraId="0B6EC32A" w14:textId="77777777" w:rsidR="003F6C31" w:rsidRPr="00562144" w:rsidRDefault="003F6C31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EC42C0" w:rsidRPr="00562144" w14:paraId="19B22D91" w14:textId="77777777" w:rsidTr="005C4974">
        <w:tc>
          <w:tcPr>
            <w:tcW w:w="8046" w:type="dxa"/>
          </w:tcPr>
          <w:p w14:paraId="00DF3165" w14:textId="55D3A666" w:rsidR="00EC42C0" w:rsidRPr="00562144" w:rsidRDefault="001F0935" w:rsidP="001F093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 w:cstheme="minorHAnsi"/>
              </w:rPr>
              <w:t>Agreement</w:t>
            </w:r>
            <w:r w:rsidR="00EC42C0" w:rsidRPr="00562144">
              <w:rPr>
                <w:rFonts w:ascii="Arial" w:hAnsi="Arial" w:cstheme="minorHAnsi"/>
              </w:rPr>
              <w:t xml:space="preserve"> about the </w:t>
            </w:r>
            <w:r>
              <w:rPr>
                <w:rFonts w:ascii="Arial" w:hAnsi="Arial" w:cstheme="minorHAnsi"/>
              </w:rPr>
              <w:t>expectations</w:t>
            </w:r>
            <w:r w:rsidR="00EC42C0" w:rsidRPr="00562144">
              <w:rPr>
                <w:rFonts w:ascii="Arial" w:hAnsi="Arial" w:cstheme="minorHAnsi"/>
              </w:rPr>
              <w:t xml:space="preserve"> of the </w:t>
            </w:r>
            <w:r>
              <w:rPr>
                <w:rFonts w:ascii="Arial" w:hAnsi="Arial" w:cstheme="minorHAnsi"/>
              </w:rPr>
              <w:t>research</w:t>
            </w:r>
            <w:r w:rsidR="00EC42C0" w:rsidRPr="00562144">
              <w:rPr>
                <w:rFonts w:ascii="Arial" w:hAnsi="Arial" w:cstheme="minorHAnsi"/>
              </w:rPr>
              <w:t xml:space="preserve"> </w:t>
            </w:r>
            <w:r w:rsidR="00184B6B" w:rsidRPr="00562144">
              <w:rPr>
                <w:rFonts w:ascii="Arial" w:hAnsi="Arial" w:cstheme="minorHAnsi"/>
              </w:rPr>
              <w:t xml:space="preserve">project </w:t>
            </w:r>
            <w:r>
              <w:rPr>
                <w:rFonts w:ascii="Arial" w:hAnsi="Arial" w:cstheme="minorHAnsi"/>
              </w:rPr>
              <w:t xml:space="preserve"> reached by the supervisor, candidate and partner organisation</w:t>
            </w:r>
          </w:p>
        </w:tc>
        <w:tc>
          <w:tcPr>
            <w:tcW w:w="1196" w:type="dxa"/>
          </w:tcPr>
          <w:p w14:paraId="0D769802" w14:textId="77777777" w:rsidR="00EC42C0" w:rsidRPr="00562144" w:rsidRDefault="00EC42C0" w:rsidP="00FF11A5">
            <w:pPr>
              <w:spacing w:line="360" w:lineRule="auto"/>
              <w:rPr>
                <w:rFonts w:ascii="Arial" w:hAnsi="Arial"/>
              </w:rPr>
            </w:pPr>
          </w:p>
        </w:tc>
      </w:tr>
      <w:tr w:rsidR="00156237" w:rsidRPr="00562144" w14:paraId="2050F614" w14:textId="77777777" w:rsidTr="005C4974">
        <w:tc>
          <w:tcPr>
            <w:tcW w:w="8046" w:type="dxa"/>
            <w:shd w:val="clear" w:color="auto" w:fill="A6A6A6" w:themeFill="background1" w:themeFillShade="A6"/>
          </w:tcPr>
          <w:p w14:paraId="638AD26D" w14:textId="5535D9C7" w:rsidR="00156237" w:rsidRPr="00562144" w:rsidRDefault="003F6C31" w:rsidP="001F0935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 xml:space="preserve">Information sent to the </w:t>
            </w:r>
            <w:proofErr w:type="spellStart"/>
            <w:r w:rsidRPr="00562144">
              <w:rPr>
                <w:rFonts w:ascii="Arial" w:hAnsi="Arial" w:cstheme="minorHAnsi"/>
                <w:b/>
              </w:rPr>
              <w:t>RMIT</w:t>
            </w:r>
            <w:proofErr w:type="spellEnd"/>
            <w:r w:rsidRPr="00562144">
              <w:rPr>
                <w:rFonts w:ascii="Arial" w:hAnsi="Arial" w:cstheme="minorHAnsi"/>
                <w:b/>
              </w:rPr>
              <w:t xml:space="preserve"> </w:t>
            </w:r>
            <w:r w:rsidR="001F0935">
              <w:rPr>
                <w:rFonts w:ascii="Arial" w:hAnsi="Arial" w:cstheme="minorHAnsi"/>
                <w:b/>
              </w:rPr>
              <w:t xml:space="preserve">Senior </w:t>
            </w:r>
            <w:proofErr w:type="spellStart"/>
            <w:r w:rsidR="001F0935">
              <w:rPr>
                <w:rFonts w:ascii="Arial" w:hAnsi="Arial" w:cstheme="minorHAnsi"/>
                <w:b/>
              </w:rPr>
              <w:t>HDR</w:t>
            </w:r>
            <w:proofErr w:type="spellEnd"/>
            <w:r w:rsidR="001F0935">
              <w:rPr>
                <w:rFonts w:ascii="Arial" w:hAnsi="Arial" w:cstheme="minorHAnsi"/>
                <w:b/>
              </w:rPr>
              <w:t xml:space="preserve"> Supervisor</w:t>
            </w:r>
            <w:r w:rsidR="00562144">
              <w:rPr>
                <w:rFonts w:ascii="Arial" w:hAnsi="Arial" w:cstheme="minorHAnsi"/>
                <w:b/>
              </w:rPr>
              <w:t xml:space="preserve"> </w:t>
            </w:r>
            <w:r w:rsidR="005C4974" w:rsidRPr="00562144">
              <w:rPr>
                <w:rFonts w:ascii="Arial" w:hAnsi="Arial" w:cstheme="minorHAnsi"/>
                <w:b/>
              </w:rPr>
              <w:t xml:space="preserve">and </w:t>
            </w:r>
            <w:r w:rsidRPr="00562144">
              <w:rPr>
                <w:rFonts w:ascii="Arial" w:hAnsi="Arial" w:cstheme="minorHAnsi"/>
                <w:b/>
              </w:rPr>
              <w:t xml:space="preserve">the </w:t>
            </w:r>
            <w:r w:rsidR="001F0935">
              <w:rPr>
                <w:rFonts w:ascii="Arial" w:hAnsi="Arial" w:cstheme="minorHAnsi"/>
                <w:b/>
              </w:rPr>
              <w:t>candidate</w:t>
            </w:r>
            <w:r w:rsidRPr="00562144">
              <w:rPr>
                <w:rFonts w:ascii="Arial" w:hAnsi="Arial" w:cstheme="minorHAnsi"/>
                <w:b/>
              </w:rPr>
              <w:t>: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5FB79160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045D75A3" w14:textId="77777777" w:rsidTr="005C4974">
        <w:tc>
          <w:tcPr>
            <w:tcW w:w="8046" w:type="dxa"/>
          </w:tcPr>
          <w:p w14:paraId="5CFD2DD0" w14:textId="2878659C" w:rsidR="00156237" w:rsidRPr="005239C9" w:rsidRDefault="005239C9" w:rsidP="005239C9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239C9">
              <w:rPr>
                <w:rFonts w:ascii="Arial" w:hAnsi="Arial" w:cstheme="minorHAnsi"/>
              </w:rPr>
              <w:t xml:space="preserve">Agree on the workplace supervision arrangements by the appointment of a (external/workplace) joint senior supervisor or associate supervisor for the candidate in accordance with the </w:t>
            </w:r>
            <w:hyperlink r:id="rId9" w:history="1">
              <w:proofErr w:type="spellStart"/>
              <w:r w:rsidRPr="005239C9">
                <w:rPr>
                  <w:rStyle w:val="Hyperlink"/>
                  <w:rFonts w:ascii="Arial" w:hAnsi="Arial" w:cstheme="minorHAnsi"/>
                </w:rPr>
                <w:t>HDR</w:t>
              </w:r>
              <w:proofErr w:type="spellEnd"/>
              <w:r w:rsidRPr="005239C9">
                <w:rPr>
                  <w:rStyle w:val="Hyperlink"/>
                  <w:rFonts w:ascii="Arial" w:hAnsi="Arial" w:cstheme="minorHAnsi"/>
                </w:rPr>
                <w:t xml:space="preserve"> Supervisor Registration Procedure</w:t>
              </w:r>
            </w:hyperlink>
            <w:r w:rsidRPr="005239C9">
              <w:rPr>
                <w:rFonts w:ascii="Arial" w:hAnsi="Arial" w:cstheme="minorHAnsi"/>
              </w:rPr>
              <w:t xml:space="preserve">. </w:t>
            </w:r>
          </w:p>
        </w:tc>
        <w:tc>
          <w:tcPr>
            <w:tcW w:w="1196" w:type="dxa"/>
          </w:tcPr>
          <w:p w14:paraId="77D36884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5239C9" w:rsidRPr="00562144" w14:paraId="0FFF1199" w14:textId="77777777" w:rsidTr="005C4974">
        <w:tc>
          <w:tcPr>
            <w:tcW w:w="8046" w:type="dxa"/>
          </w:tcPr>
          <w:p w14:paraId="36A10BA6" w14:textId="50C048D4" w:rsidR="005239C9" w:rsidRPr="00562144" w:rsidRDefault="005239C9" w:rsidP="001F093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>Provide informati</w:t>
            </w:r>
            <w:r>
              <w:rPr>
                <w:rFonts w:ascii="Arial" w:hAnsi="Arial" w:cstheme="minorHAnsi"/>
              </w:rPr>
              <w:t xml:space="preserve">on to the </w:t>
            </w:r>
            <w:proofErr w:type="spellStart"/>
            <w:r>
              <w:rPr>
                <w:rFonts w:ascii="Arial" w:hAnsi="Arial" w:cstheme="minorHAnsi"/>
              </w:rPr>
              <w:t>RMIT</w:t>
            </w:r>
            <w:proofErr w:type="spellEnd"/>
            <w:r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HDR</w:t>
            </w:r>
            <w:proofErr w:type="spellEnd"/>
            <w:r>
              <w:rPr>
                <w:rFonts w:ascii="Arial" w:hAnsi="Arial" w:cstheme="minorHAnsi"/>
              </w:rPr>
              <w:t xml:space="preserve"> Supervisor and</w:t>
            </w:r>
            <w:r w:rsidRPr="00562144">
              <w:rPr>
                <w:rFonts w:ascii="Arial" w:hAnsi="Arial" w:cstheme="minorHAnsi"/>
              </w:rPr>
              <w:t xml:space="preserve"> </w:t>
            </w:r>
            <w:r>
              <w:rPr>
                <w:rFonts w:ascii="Arial" w:hAnsi="Arial" w:cstheme="minorHAnsi"/>
              </w:rPr>
              <w:t>candidate</w:t>
            </w:r>
            <w:r w:rsidRPr="00562144">
              <w:rPr>
                <w:rFonts w:ascii="Arial" w:hAnsi="Arial" w:cstheme="minorHAnsi"/>
              </w:rPr>
              <w:t xml:space="preserve"> about any risks associated with the project</w:t>
            </w:r>
          </w:p>
        </w:tc>
        <w:tc>
          <w:tcPr>
            <w:tcW w:w="1196" w:type="dxa"/>
          </w:tcPr>
          <w:p w14:paraId="5B48B971" w14:textId="77777777" w:rsidR="005239C9" w:rsidRPr="00562144" w:rsidRDefault="005239C9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1457CE7F" w14:textId="77777777" w:rsidTr="005C4974">
        <w:tc>
          <w:tcPr>
            <w:tcW w:w="8046" w:type="dxa"/>
          </w:tcPr>
          <w:p w14:paraId="10768E10" w14:textId="07208745" w:rsidR="00156237" w:rsidRPr="00562144" w:rsidRDefault="00983D6D" w:rsidP="001F093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>If applicable, c</w:t>
            </w:r>
            <w:r w:rsidR="003F6C31" w:rsidRPr="00562144">
              <w:rPr>
                <w:rFonts w:ascii="Arial" w:hAnsi="Arial" w:cstheme="minorHAnsi"/>
              </w:rPr>
              <w:t xml:space="preserve">onfirm the duration </w:t>
            </w:r>
            <w:r w:rsidR="001E7AC7" w:rsidRPr="00562144">
              <w:rPr>
                <w:rFonts w:ascii="Arial" w:hAnsi="Arial" w:cstheme="minorHAnsi"/>
              </w:rPr>
              <w:t xml:space="preserve">of the project, where the </w:t>
            </w:r>
            <w:r w:rsidR="001F0935">
              <w:rPr>
                <w:rFonts w:ascii="Arial" w:hAnsi="Arial" w:cstheme="minorHAnsi"/>
              </w:rPr>
              <w:t>candidate</w:t>
            </w:r>
            <w:r w:rsidR="001E7AC7" w:rsidRPr="00562144">
              <w:rPr>
                <w:rFonts w:ascii="Arial" w:hAnsi="Arial" w:cstheme="minorHAnsi"/>
              </w:rPr>
              <w:t xml:space="preserve"> will carry out the </w:t>
            </w:r>
            <w:r w:rsidR="001F0935">
              <w:rPr>
                <w:rFonts w:ascii="Arial" w:hAnsi="Arial" w:cstheme="minorHAnsi"/>
              </w:rPr>
              <w:t>research</w:t>
            </w:r>
            <w:r w:rsidR="001E7AC7" w:rsidRPr="00562144">
              <w:rPr>
                <w:rFonts w:ascii="Arial" w:hAnsi="Arial" w:cstheme="minorHAnsi"/>
              </w:rPr>
              <w:t xml:space="preserve"> work </w:t>
            </w:r>
            <w:r w:rsidR="00DB2463" w:rsidRPr="00562144">
              <w:rPr>
                <w:rFonts w:ascii="Arial" w:hAnsi="Arial" w:cstheme="minorHAnsi"/>
              </w:rPr>
              <w:t xml:space="preserve">and </w:t>
            </w:r>
            <w:r w:rsidR="003F6C31" w:rsidRPr="00562144">
              <w:rPr>
                <w:rFonts w:ascii="Arial" w:hAnsi="Arial" w:cstheme="minorHAnsi"/>
              </w:rPr>
              <w:t>agree</w:t>
            </w:r>
            <w:r w:rsidR="00E72806" w:rsidRPr="00562144">
              <w:rPr>
                <w:rFonts w:ascii="Arial" w:hAnsi="Arial" w:cstheme="minorHAnsi"/>
              </w:rPr>
              <w:t xml:space="preserve"> on working hours</w:t>
            </w:r>
            <w:r w:rsidR="00DB2463" w:rsidRPr="00562144">
              <w:rPr>
                <w:rFonts w:ascii="Arial" w:hAnsi="Arial" w:cstheme="minorHAnsi"/>
              </w:rPr>
              <w:t xml:space="preserve">. </w:t>
            </w:r>
            <w:r w:rsidR="001F0935">
              <w:rPr>
                <w:rFonts w:ascii="Arial" w:hAnsi="Arial" w:cstheme="minorHAnsi"/>
              </w:rPr>
              <w:t xml:space="preserve"> </w:t>
            </w:r>
          </w:p>
        </w:tc>
        <w:tc>
          <w:tcPr>
            <w:tcW w:w="1196" w:type="dxa"/>
          </w:tcPr>
          <w:p w14:paraId="2F34B6DB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259DD808" w14:textId="77777777" w:rsidTr="005C4974">
        <w:tc>
          <w:tcPr>
            <w:tcW w:w="8046" w:type="dxa"/>
          </w:tcPr>
          <w:p w14:paraId="178C7D95" w14:textId="2E089563" w:rsidR="00156237" w:rsidRPr="00562144" w:rsidRDefault="00F1685C" w:rsidP="001F093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>Collate a</w:t>
            </w:r>
            <w:r w:rsidR="00156237" w:rsidRPr="00562144">
              <w:rPr>
                <w:rFonts w:ascii="Arial" w:hAnsi="Arial" w:cstheme="minorHAnsi"/>
              </w:rPr>
              <w:t>ny pre-</w:t>
            </w:r>
            <w:r w:rsidR="00184B6B" w:rsidRPr="00562144">
              <w:rPr>
                <w:rFonts w:ascii="Arial" w:hAnsi="Arial" w:cstheme="minorHAnsi"/>
              </w:rPr>
              <w:t>project</w:t>
            </w:r>
            <w:r w:rsidR="00156237" w:rsidRPr="00562144">
              <w:rPr>
                <w:rFonts w:ascii="Arial" w:hAnsi="Arial" w:cstheme="minorHAnsi"/>
              </w:rPr>
              <w:t xml:space="preserve"> information</w:t>
            </w:r>
            <w:r w:rsidRPr="00562144">
              <w:rPr>
                <w:rFonts w:ascii="Arial" w:hAnsi="Arial" w:cstheme="minorHAnsi"/>
              </w:rPr>
              <w:t xml:space="preserve"> and provide</w:t>
            </w:r>
            <w:r w:rsidR="00156237" w:rsidRPr="00562144">
              <w:rPr>
                <w:rFonts w:ascii="Arial" w:hAnsi="Arial" w:cstheme="minorHAnsi"/>
              </w:rPr>
              <w:t xml:space="preserve"> to the </w:t>
            </w:r>
            <w:r w:rsidR="001F0935">
              <w:rPr>
                <w:rFonts w:ascii="Arial" w:hAnsi="Arial" w:cstheme="minorHAnsi"/>
              </w:rPr>
              <w:t>candidate</w:t>
            </w:r>
            <w:r w:rsidR="00156237" w:rsidRPr="00562144">
              <w:rPr>
                <w:rFonts w:ascii="Arial" w:hAnsi="Arial" w:cstheme="minorHAnsi"/>
              </w:rPr>
              <w:t xml:space="preserve"> and </w:t>
            </w:r>
            <w:proofErr w:type="spellStart"/>
            <w:r w:rsidR="00D73427">
              <w:rPr>
                <w:rFonts w:ascii="Arial" w:hAnsi="Arial" w:cstheme="minorHAnsi"/>
              </w:rPr>
              <w:t>RMIT</w:t>
            </w:r>
            <w:proofErr w:type="spellEnd"/>
            <w:r w:rsidR="00D73427">
              <w:rPr>
                <w:rFonts w:ascii="Arial" w:hAnsi="Arial" w:cstheme="minorHAnsi"/>
              </w:rPr>
              <w:t xml:space="preserve"> </w:t>
            </w:r>
            <w:proofErr w:type="spellStart"/>
            <w:r w:rsidR="001F0935">
              <w:rPr>
                <w:rFonts w:ascii="Arial" w:hAnsi="Arial" w:cstheme="minorHAnsi"/>
              </w:rPr>
              <w:t>HDR</w:t>
            </w:r>
            <w:proofErr w:type="spellEnd"/>
            <w:r w:rsidR="001F0935">
              <w:rPr>
                <w:rFonts w:ascii="Arial" w:hAnsi="Arial" w:cstheme="minorHAnsi"/>
              </w:rPr>
              <w:t xml:space="preserve"> Supervisor </w:t>
            </w:r>
            <w:r w:rsidR="00156237" w:rsidRPr="00562144">
              <w:rPr>
                <w:rFonts w:ascii="Arial" w:hAnsi="Arial" w:cstheme="minorHAnsi"/>
              </w:rPr>
              <w:t xml:space="preserve">(this may include information about the </w:t>
            </w:r>
            <w:r w:rsidR="003F6C31" w:rsidRPr="00562144">
              <w:rPr>
                <w:rFonts w:ascii="Arial" w:hAnsi="Arial" w:cstheme="minorHAnsi"/>
              </w:rPr>
              <w:t>organisation</w:t>
            </w:r>
            <w:r w:rsidR="00156237" w:rsidRPr="00562144">
              <w:rPr>
                <w:rFonts w:ascii="Arial" w:hAnsi="Arial" w:cstheme="minorHAnsi"/>
              </w:rPr>
              <w:t xml:space="preserve">, </w:t>
            </w:r>
            <w:r w:rsidR="005C4974" w:rsidRPr="00562144">
              <w:rPr>
                <w:rFonts w:ascii="Arial" w:hAnsi="Arial" w:cstheme="minorHAnsi"/>
              </w:rPr>
              <w:t>its</w:t>
            </w:r>
            <w:r w:rsidR="00156237" w:rsidRPr="00562144">
              <w:rPr>
                <w:rFonts w:ascii="Arial" w:hAnsi="Arial" w:cstheme="minorHAnsi"/>
              </w:rPr>
              <w:t xml:space="preserve"> services an</w:t>
            </w:r>
            <w:r w:rsidR="003F6C31" w:rsidRPr="00562144">
              <w:rPr>
                <w:rFonts w:ascii="Arial" w:hAnsi="Arial" w:cstheme="minorHAnsi"/>
              </w:rPr>
              <w:t xml:space="preserve">d products, </w:t>
            </w:r>
            <w:r w:rsidR="00156237" w:rsidRPr="00562144">
              <w:rPr>
                <w:rFonts w:ascii="Arial" w:hAnsi="Arial" w:cstheme="minorHAnsi"/>
              </w:rPr>
              <w:t>the industry</w:t>
            </w:r>
            <w:r w:rsidR="00421B11" w:rsidRPr="00562144">
              <w:rPr>
                <w:rFonts w:ascii="Arial" w:hAnsi="Arial" w:cstheme="minorHAnsi"/>
              </w:rPr>
              <w:t xml:space="preserve">, </w:t>
            </w:r>
            <w:proofErr w:type="spellStart"/>
            <w:r w:rsidR="00421B11" w:rsidRPr="00562144">
              <w:rPr>
                <w:rFonts w:ascii="Arial" w:hAnsi="Arial" w:cstheme="minorHAnsi"/>
              </w:rPr>
              <w:t>etc</w:t>
            </w:r>
            <w:proofErr w:type="spellEnd"/>
            <w:r w:rsidR="00156237" w:rsidRPr="00562144">
              <w:rPr>
                <w:rFonts w:ascii="Arial" w:hAnsi="Arial" w:cstheme="minorHAnsi"/>
              </w:rPr>
              <w:t>)</w:t>
            </w:r>
            <w:r w:rsidR="00421B11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03BA8570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562144" w:rsidRPr="00562144" w14:paraId="47762BA4" w14:textId="77777777" w:rsidTr="005C4974">
        <w:tc>
          <w:tcPr>
            <w:tcW w:w="8046" w:type="dxa"/>
          </w:tcPr>
          <w:p w14:paraId="02455503" w14:textId="6103C813" w:rsidR="00562144" w:rsidRPr="00562144" w:rsidRDefault="00562144" w:rsidP="00562144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Discuss and agree with the </w:t>
            </w:r>
            <w:proofErr w:type="spellStart"/>
            <w:r w:rsidR="00D73427">
              <w:rPr>
                <w:rFonts w:ascii="Arial" w:hAnsi="Arial" w:cstheme="minorHAnsi"/>
              </w:rPr>
              <w:t>RMIT</w:t>
            </w:r>
            <w:proofErr w:type="spellEnd"/>
            <w:r w:rsidR="00D73427">
              <w:rPr>
                <w:rFonts w:ascii="Arial" w:hAnsi="Arial" w:cstheme="minorHAnsi"/>
              </w:rPr>
              <w:t xml:space="preserve"> </w:t>
            </w:r>
            <w:proofErr w:type="spellStart"/>
            <w:r w:rsidR="001F0935" w:rsidRPr="001F0935">
              <w:rPr>
                <w:rFonts w:ascii="Arial" w:hAnsi="Arial" w:cstheme="minorHAnsi"/>
              </w:rPr>
              <w:t>HDR</w:t>
            </w:r>
            <w:proofErr w:type="spellEnd"/>
            <w:r w:rsidR="001F0935" w:rsidRPr="001F0935">
              <w:rPr>
                <w:rFonts w:ascii="Arial" w:hAnsi="Arial" w:cstheme="minorHAnsi"/>
              </w:rPr>
              <w:t xml:space="preserve"> Supervisor </w:t>
            </w:r>
            <w:r w:rsidRPr="00562144">
              <w:rPr>
                <w:rFonts w:ascii="Arial" w:hAnsi="Arial" w:cstheme="minorHAnsi"/>
              </w:rPr>
              <w:t xml:space="preserve">whether the </w:t>
            </w:r>
            <w:r w:rsidR="001F0935">
              <w:rPr>
                <w:rFonts w:ascii="Arial" w:hAnsi="Arial" w:cstheme="minorHAnsi"/>
              </w:rPr>
              <w:t xml:space="preserve">candidate will receive an industry funded scholarship </w:t>
            </w:r>
            <w:r w:rsidRPr="00562144">
              <w:rPr>
                <w:rFonts w:ascii="Arial" w:hAnsi="Arial" w:cstheme="minorHAnsi"/>
              </w:rPr>
              <w:t xml:space="preserve">or not. If it is </w:t>
            </w:r>
            <w:r w:rsidR="001F0935">
              <w:rPr>
                <w:rFonts w:ascii="Arial" w:hAnsi="Arial" w:cstheme="minorHAnsi"/>
              </w:rPr>
              <w:t>provided</w:t>
            </w:r>
            <w:r w:rsidRPr="00562144">
              <w:rPr>
                <w:rFonts w:ascii="Arial" w:hAnsi="Arial" w:cstheme="minorHAnsi"/>
              </w:rPr>
              <w:t xml:space="preserve">, agree on a </w:t>
            </w:r>
            <w:r w:rsidR="001F0935">
              <w:rPr>
                <w:rFonts w:ascii="Arial" w:hAnsi="Arial" w:cstheme="minorHAnsi"/>
              </w:rPr>
              <w:t>conditions of the scholarship</w:t>
            </w:r>
            <w:r w:rsidRPr="00562144">
              <w:rPr>
                <w:rFonts w:ascii="Arial" w:hAnsi="Arial" w:cstheme="minorHAnsi"/>
              </w:rPr>
              <w:t xml:space="preserve"> with the </w:t>
            </w:r>
            <w:proofErr w:type="spellStart"/>
            <w:r w:rsidR="00D73427">
              <w:rPr>
                <w:rFonts w:ascii="Arial" w:hAnsi="Arial" w:cstheme="minorHAnsi"/>
              </w:rPr>
              <w:t>RMIT</w:t>
            </w:r>
            <w:proofErr w:type="spellEnd"/>
            <w:r w:rsidR="00D73427">
              <w:rPr>
                <w:rFonts w:ascii="Arial" w:hAnsi="Arial" w:cstheme="minorHAnsi"/>
              </w:rPr>
              <w:t xml:space="preserve"> </w:t>
            </w:r>
            <w:proofErr w:type="spellStart"/>
            <w:r w:rsidRPr="00562144">
              <w:rPr>
                <w:rFonts w:ascii="Arial" w:hAnsi="Arial" w:cstheme="minorHAnsi"/>
              </w:rPr>
              <w:t>WIL</w:t>
            </w:r>
            <w:proofErr w:type="spellEnd"/>
            <w:r w:rsidRPr="00562144">
              <w:rPr>
                <w:rFonts w:ascii="Arial" w:hAnsi="Arial" w:cstheme="minorHAnsi"/>
              </w:rPr>
              <w:t xml:space="preserve"> Coordinator and student</w:t>
            </w:r>
          </w:p>
          <w:p w14:paraId="4EEF8A4A" w14:textId="31063485" w:rsidR="00562144" w:rsidRPr="00562144" w:rsidRDefault="001F0935" w:rsidP="001F0935">
            <w:pPr>
              <w:spacing w:before="40" w:after="40" w:line="360" w:lineRule="auto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(Conditions to be equivalent to the </w:t>
            </w:r>
            <w:hyperlink r:id="rId10" w:history="1">
              <w:proofErr w:type="spellStart"/>
              <w:r w:rsidRPr="001F0935">
                <w:rPr>
                  <w:rStyle w:val="Hyperlink"/>
                  <w:rFonts w:ascii="Arial" w:hAnsi="Arial" w:cstheme="minorHAnsi"/>
                </w:rPr>
                <w:t>RMIT</w:t>
              </w:r>
              <w:proofErr w:type="spellEnd"/>
              <w:r w:rsidRPr="001F0935">
                <w:rPr>
                  <w:rStyle w:val="Hyperlink"/>
                  <w:rFonts w:ascii="Arial" w:hAnsi="Arial" w:cstheme="minorHAnsi"/>
                </w:rPr>
                <w:t xml:space="preserve"> Research Scholarship Terms and Conditions</w:t>
              </w:r>
            </w:hyperlink>
            <w:r>
              <w:rPr>
                <w:rFonts w:ascii="Arial" w:hAnsi="Arial" w:cstheme="minorHAnsi"/>
              </w:rPr>
              <w:t>)</w:t>
            </w:r>
          </w:p>
        </w:tc>
        <w:tc>
          <w:tcPr>
            <w:tcW w:w="1196" w:type="dxa"/>
          </w:tcPr>
          <w:p w14:paraId="56990589" w14:textId="77777777" w:rsidR="00562144" w:rsidRPr="00562144" w:rsidRDefault="00562144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70B90" w:rsidRPr="00562144" w14:paraId="4A627AD2" w14:textId="77777777" w:rsidTr="005C4974">
        <w:tc>
          <w:tcPr>
            <w:tcW w:w="8046" w:type="dxa"/>
          </w:tcPr>
          <w:p w14:paraId="3375632E" w14:textId="3A4250AC" w:rsidR="00A70B90" w:rsidRPr="00562144" w:rsidRDefault="00A70B90" w:rsidP="001F093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Ensure any other paperwork, such as a confidentiality agreement, has been sent to the </w:t>
            </w:r>
            <w:r w:rsidR="001F0935">
              <w:rPr>
                <w:rFonts w:ascii="Arial" w:hAnsi="Arial" w:cstheme="minorHAnsi"/>
              </w:rPr>
              <w:t>candidate</w:t>
            </w:r>
            <w:r w:rsidRPr="00562144">
              <w:rPr>
                <w:rFonts w:ascii="Arial" w:hAnsi="Arial" w:cstheme="minorHAnsi"/>
              </w:rPr>
              <w:t xml:space="preserve"> for completion</w:t>
            </w:r>
            <w:r w:rsidR="00421B11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396A9EFF" w14:textId="77777777" w:rsidR="00A70B90" w:rsidRPr="00562144" w:rsidRDefault="00A70B90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548107BE" w14:textId="77777777" w:rsidTr="005C4974">
        <w:tc>
          <w:tcPr>
            <w:tcW w:w="8046" w:type="dxa"/>
          </w:tcPr>
          <w:p w14:paraId="3F0EB07E" w14:textId="60FB1BA1" w:rsidR="00C01806" w:rsidRPr="00562144" w:rsidRDefault="001D1578" w:rsidP="001D1578">
            <w:pPr>
              <w:spacing w:line="360" w:lineRule="auto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Reach</w:t>
            </w:r>
            <w:r w:rsidR="00DB2463" w:rsidRPr="00562144">
              <w:rPr>
                <w:rFonts w:ascii="Arial" w:hAnsi="Arial" w:cstheme="minorHAnsi"/>
              </w:rPr>
              <w:t xml:space="preserve"> an I</w:t>
            </w:r>
            <w:r w:rsidR="00421B11" w:rsidRPr="00562144">
              <w:rPr>
                <w:rFonts w:ascii="Arial" w:hAnsi="Arial" w:cstheme="minorHAnsi"/>
              </w:rPr>
              <w:t xml:space="preserve">ntellectual </w:t>
            </w:r>
            <w:r w:rsidR="00DB2463" w:rsidRPr="00562144">
              <w:rPr>
                <w:rFonts w:ascii="Arial" w:hAnsi="Arial" w:cstheme="minorHAnsi"/>
              </w:rPr>
              <w:t>P</w:t>
            </w:r>
            <w:r w:rsidR="00421B11" w:rsidRPr="00562144">
              <w:rPr>
                <w:rFonts w:ascii="Arial" w:hAnsi="Arial" w:cstheme="minorHAnsi"/>
              </w:rPr>
              <w:t>roperty (IP)</w:t>
            </w:r>
            <w:r w:rsidR="00DB2463" w:rsidRPr="00562144">
              <w:rPr>
                <w:rFonts w:ascii="Arial" w:hAnsi="Arial" w:cstheme="minorHAnsi"/>
              </w:rPr>
              <w:t xml:space="preserve"> agreement </w:t>
            </w:r>
            <w:r w:rsidR="001B06B3" w:rsidRPr="00562144">
              <w:rPr>
                <w:rFonts w:ascii="Arial" w:hAnsi="Arial" w:cstheme="minorHAnsi"/>
              </w:rPr>
              <w:t>that</w:t>
            </w:r>
            <w:r w:rsidR="00DB2463" w:rsidRPr="00562144">
              <w:rPr>
                <w:rFonts w:ascii="Arial" w:hAnsi="Arial" w:cstheme="minorHAnsi"/>
              </w:rPr>
              <w:t xml:space="preserve"> </w:t>
            </w:r>
            <w:proofErr w:type="spellStart"/>
            <w:r>
              <w:rPr>
                <w:rFonts w:ascii="Arial" w:hAnsi="Arial" w:cstheme="minorHAnsi"/>
              </w:rPr>
              <w:t>RMIT</w:t>
            </w:r>
            <w:proofErr w:type="spellEnd"/>
            <w:r>
              <w:rPr>
                <w:rFonts w:ascii="Arial" w:hAnsi="Arial" w:cstheme="minorHAnsi"/>
              </w:rPr>
              <w:t>,</w:t>
            </w:r>
            <w:r w:rsidR="00DB2463" w:rsidRPr="00562144">
              <w:rPr>
                <w:rFonts w:ascii="Arial" w:hAnsi="Arial" w:cstheme="minorHAnsi"/>
              </w:rPr>
              <w:t xml:space="preserve"> </w:t>
            </w:r>
            <w:r w:rsidR="00421B11" w:rsidRPr="00562144">
              <w:rPr>
                <w:rFonts w:ascii="Arial" w:hAnsi="Arial" w:cstheme="minorHAnsi"/>
              </w:rPr>
              <w:t xml:space="preserve">your organisation </w:t>
            </w:r>
            <w:r w:rsidR="00DB2463" w:rsidRPr="00562144">
              <w:rPr>
                <w:rFonts w:ascii="Arial" w:hAnsi="Arial" w:cstheme="minorHAnsi"/>
              </w:rPr>
              <w:t xml:space="preserve">and the </w:t>
            </w:r>
            <w:r>
              <w:rPr>
                <w:rFonts w:ascii="Arial" w:hAnsi="Arial" w:cstheme="minorHAnsi"/>
              </w:rPr>
              <w:t>candidate</w:t>
            </w:r>
            <w:r w:rsidR="00DB2463" w:rsidRPr="00562144">
              <w:rPr>
                <w:rFonts w:ascii="Arial" w:hAnsi="Arial" w:cstheme="minorHAnsi"/>
              </w:rPr>
              <w:t xml:space="preserve"> have agreed on. Generally speaking, </w:t>
            </w:r>
            <w:r>
              <w:rPr>
                <w:rFonts w:ascii="Arial" w:hAnsi="Arial" w:cstheme="minorHAnsi"/>
              </w:rPr>
              <w:t>by default</w:t>
            </w:r>
            <w:r w:rsidR="00DB2463" w:rsidRPr="00562144">
              <w:rPr>
                <w:rFonts w:ascii="Arial" w:hAnsi="Arial" w:cstheme="minorHAnsi"/>
              </w:rPr>
              <w:t xml:space="preserve"> </w:t>
            </w:r>
            <w:r w:rsidR="00156237" w:rsidRPr="00562144">
              <w:rPr>
                <w:rFonts w:ascii="Arial" w:hAnsi="Arial" w:cstheme="minorHAnsi"/>
              </w:rPr>
              <w:t xml:space="preserve">the </w:t>
            </w:r>
            <w:r>
              <w:rPr>
                <w:rFonts w:ascii="Arial" w:hAnsi="Arial" w:cstheme="minorHAnsi"/>
              </w:rPr>
              <w:t>candidate</w:t>
            </w:r>
            <w:r w:rsidR="00156237" w:rsidRPr="00562144">
              <w:rPr>
                <w:rFonts w:ascii="Arial" w:hAnsi="Arial" w:cstheme="minorHAnsi"/>
              </w:rPr>
              <w:t xml:space="preserve"> owns all IP </w:t>
            </w:r>
            <w:r>
              <w:rPr>
                <w:rFonts w:ascii="Arial" w:hAnsi="Arial" w:cstheme="minorHAnsi"/>
              </w:rPr>
              <w:t xml:space="preserve">unless the research is sponsored in some way or part of a contractual agreement. In these cases the candidate may be required to assign their IP to </w:t>
            </w:r>
            <w:proofErr w:type="spellStart"/>
            <w:r>
              <w:rPr>
                <w:rFonts w:ascii="Arial" w:hAnsi="Arial" w:cstheme="minorHAnsi"/>
              </w:rPr>
              <w:t>RMIT</w:t>
            </w:r>
            <w:proofErr w:type="spellEnd"/>
            <w:r>
              <w:rPr>
                <w:rFonts w:ascii="Arial" w:hAnsi="Arial" w:cstheme="minorHAnsi"/>
              </w:rPr>
              <w:t xml:space="preserve"> University who will, in turn, enter into an IP agreement with the Partner Organisation</w:t>
            </w:r>
            <w:r w:rsidR="001B06B3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3195A253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17C9431F" w14:textId="77777777" w:rsidTr="005C4974">
        <w:tc>
          <w:tcPr>
            <w:tcW w:w="8046" w:type="dxa"/>
          </w:tcPr>
          <w:p w14:paraId="7512E9B3" w14:textId="101DAF60" w:rsidR="00156237" w:rsidRPr="00562144" w:rsidRDefault="005B7FEB" w:rsidP="001D1578">
            <w:pPr>
              <w:spacing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Provide </w:t>
            </w:r>
            <w:r w:rsidR="00156237" w:rsidRPr="00562144">
              <w:rPr>
                <w:rFonts w:ascii="Arial" w:hAnsi="Arial" w:cstheme="minorHAnsi"/>
              </w:rPr>
              <w:t xml:space="preserve">information to the </w:t>
            </w:r>
            <w:r w:rsidR="001D1578">
              <w:rPr>
                <w:rFonts w:ascii="Arial" w:hAnsi="Arial" w:cstheme="minorHAnsi"/>
              </w:rPr>
              <w:t>candidate</w:t>
            </w:r>
            <w:r w:rsidR="00156237" w:rsidRPr="00562144">
              <w:rPr>
                <w:rFonts w:ascii="Arial" w:hAnsi="Arial" w:cstheme="minorHAnsi"/>
              </w:rPr>
              <w:t xml:space="preserve"> about any app</w:t>
            </w:r>
            <w:r w:rsidR="001E7AC7" w:rsidRPr="00562144">
              <w:rPr>
                <w:rFonts w:ascii="Arial" w:hAnsi="Arial" w:cstheme="minorHAnsi"/>
              </w:rPr>
              <w:t xml:space="preserve">rovals/licenses to work in the </w:t>
            </w:r>
            <w:r w:rsidR="00156237" w:rsidRPr="00562144">
              <w:rPr>
                <w:rFonts w:ascii="Arial" w:hAnsi="Arial" w:cstheme="minorHAnsi"/>
              </w:rPr>
              <w:lastRenderedPageBreak/>
              <w:t xml:space="preserve">industry and ensure these have been approved before the </w:t>
            </w:r>
            <w:r w:rsidR="001E7AC7" w:rsidRPr="00562144">
              <w:rPr>
                <w:rFonts w:ascii="Arial" w:hAnsi="Arial" w:cstheme="minorHAnsi"/>
              </w:rPr>
              <w:t>project</w:t>
            </w:r>
            <w:r w:rsidR="00156237" w:rsidRPr="00562144">
              <w:rPr>
                <w:rFonts w:ascii="Arial" w:hAnsi="Arial" w:cstheme="minorHAnsi"/>
              </w:rPr>
              <w:t xml:space="preserve"> commences</w:t>
            </w:r>
          </w:p>
        </w:tc>
        <w:tc>
          <w:tcPr>
            <w:tcW w:w="1196" w:type="dxa"/>
          </w:tcPr>
          <w:p w14:paraId="719C6485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0A9179C6" w14:textId="77777777" w:rsidR="00562144" w:rsidRDefault="00562144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9F7C47" w:rsidRPr="00562144" w14:paraId="215B5BB6" w14:textId="77777777" w:rsidTr="005C4974">
        <w:tc>
          <w:tcPr>
            <w:tcW w:w="8046" w:type="dxa"/>
          </w:tcPr>
          <w:p w14:paraId="1F20B908" w14:textId="789F6372" w:rsidR="009F7C47" w:rsidRPr="00562144" w:rsidRDefault="009F7C47" w:rsidP="001D1578">
            <w:pPr>
              <w:spacing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lastRenderedPageBreak/>
              <w:t xml:space="preserve">Check </w:t>
            </w:r>
            <w:r w:rsidR="005B7FEB" w:rsidRPr="00562144">
              <w:rPr>
                <w:rFonts w:ascii="Arial" w:hAnsi="Arial" w:cstheme="minorHAnsi"/>
              </w:rPr>
              <w:t>the</w:t>
            </w:r>
            <w:r w:rsidRPr="00562144">
              <w:rPr>
                <w:rFonts w:ascii="Arial" w:hAnsi="Arial" w:cstheme="minorHAnsi"/>
              </w:rPr>
              <w:t xml:space="preserve"> </w:t>
            </w:r>
            <w:r w:rsidR="001D1578">
              <w:rPr>
                <w:rFonts w:ascii="Arial" w:hAnsi="Arial" w:cstheme="minorHAnsi"/>
              </w:rPr>
              <w:t>candidate</w:t>
            </w:r>
            <w:r w:rsidRPr="00562144">
              <w:rPr>
                <w:rFonts w:ascii="Arial" w:hAnsi="Arial" w:cstheme="minorHAnsi"/>
              </w:rPr>
              <w:t xml:space="preserve"> ha</w:t>
            </w:r>
            <w:r w:rsidR="00D5497A" w:rsidRPr="00562144">
              <w:rPr>
                <w:rFonts w:ascii="Arial" w:hAnsi="Arial" w:cstheme="minorHAnsi"/>
              </w:rPr>
              <w:t xml:space="preserve">s received necessary documents before the project commences. Examples include </w:t>
            </w:r>
            <w:r w:rsidR="001B06B3" w:rsidRPr="00562144">
              <w:rPr>
                <w:rFonts w:ascii="Arial" w:hAnsi="Arial" w:cstheme="minorHAnsi"/>
              </w:rPr>
              <w:t xml:space="preserve">where relevant </w:t>
            </w:r>
            <w:r w:rsidRPr="00562144">
              <w:rPr>
                <w:rFonts w:ascii="Arial" w:hAnsi="Arial" w:cstheme="minorHAnsi"/>
              </w:rPr>
              <w:t xml:space="preserve">a formal letter of appointment, </w:t>
            </w:r>
            <w:r w:rsidR="00D5497A" w:rsidRPr="00562144">
              <w:rPr>
                <w:rFonts w:ascii="Arial" w:hAnsi="Arial" w:cstheme="minorHAnsi"/>
              </w:rPr>
              <w:t>project aims and</w:t>
            </w:r>
            <w:r w:rsidRPr="00562144">
              <w:rPr>
                <w:rFonts w:ascii="Arial" w:hAnsi="Arial" w:cstheme="minorHAnsi"/>
              </w:rPr>
              <w:t xml:space="preserve"> description, role responsibilities, </w:t>
            </w:r>
            <w:r w:rsidR="001D1578">
              <w:rPr>
                <w:rFonts w:ascii="Arial" w:hAnsi="Arial" w:cstheme="minorHAnsi"/>
              </w:rPr>
              <w:t>scholarship or other support</w:t>
            </w:r>
            <w:r w:rsidRPr="00562144">
              <w:rPr>
                <w:rFonts w:ascii="Arial" w:hAnsi="Arial" w:cstheme="minorHAnsi"/>
              </w:rPr>
              <w:t xml:space="preserve">, </w:t>
            </w:r>
            <w:r w:rsidR="001B06B3" w:rsidRPr="00562144">
              <w:rPr>
                <w:rFonts w:ascii="Arial" w:hAnsi="Arial" w:cstheme="minorHAnsi"/>
              </w:rPr>
              <w:t xml:space="preserve">company dress code, </w:t>
            </w:r>
            <w:r w:rsidR="00E72806" w:rsidRPr="00562144">
              <w:rPr>
                <w:rFonts w:ascii="Arial" w:hAnsi="Arial" w:cstheme="minorHAnsi"/>
              </w:rPr>
              <w:t>etc.</w:t>
            </w:r>
          </w:p>
        </w:tc>
        <w:tc>
          <w:tcPr>
            <w:tcW w:w="1196" w:type="dxa"/>
          </w:tcPr>
          <w:p w14:paraId="4567274C" w14:textId="77777777" w:rsidR="009F7C47" w:rsidRPr="00562144" w:rsidRDefault="009F7C4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30ABDB61" w14:textId="77777777" w:rsidTr="005C4974">
        <w:tc>
          <w:tcPr>
            <w:tcW w:w="8046" w:type="dxa"/>
            <w:shd w:val="clear" w:color="auto" w:fill="A6A6A6" w:themeFill="background1" w:themeFillShade="A6"/>
          </w:tcPr>
          <w:p w14:paraId="48DA2B6F" w14:textId="77777777" w:rsidR="00156237" w:rsidRPr="00562144" w:rsidRDefault="00D5497A" w:rsidP="00FF11A5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>Project</w:t>
            </w:r>
            <w:r w:rsidR="00156237" w:rsidRPr="00562144">
              <w:rPr>
                <w:rFonts w:ascii="Arial" w:hAnsi="Arial" w:cstheme="minorHAnsi"/>
                <w:b/>
              </w:rPr>
              <w:t xml:space="preserve"> commences: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74C124C0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477DF640" w14:textId="77777777" w:rsidTr="005C4974">
        <w:tc>
          <w:tcPr>
            <w:tcW w:w="8046" w:type="dxa"/>
          </w:tcPr>
          <w:p w14:paraId="253771BA" w14:textId="0F08CDB9" w:rsidR="00156237" w:rsidRPr="005E54F0" w:rsidRDefault="001B06B3" w:rsidP="005E54F0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E54F0">
              <w:rPr>
                <w:rFonts w:ascii="Arial" w:hAnsi="Arial" w:cstheme="minorHAnsi"/>
              </w:rPr>
              <w:t>A</w:t>
            </w:r>
            <w:r w:rsidR="00156237" w:rsidRPr="005E54F0">
              <w:rPr>
                <w:rFonts w:ascii="Arial" w:hAnsi="Arial" w:cstheme="minorHAnsi"/>
              </w:rPr>
              <w:t xml:space="preserve"> workplace induction</w:t>
            </w:r>
            <w:r w:rsidR="00DB2463" w:rsidRPr="005E54F0">
              <w:rPr>
                <w:rFonts w:ascii="Arial" w:hAnsi="Arial" w:cstheme="minorHAnsi"/>
              </w:rPr>
              <w:t xml:space="preserve"> </w:t>
            </w:r>
            <w:r w:rsidR="00156237" w:rsidRPr="005E54F0">
              <w:rPr>
                <w:rFonts w:ascii="Arial" w:hAnsi="Arial" w:cstheme="minorHAnsi"/>
              </w:rPr>
              <w:t xml:space="preserve">for the student </w:t>
            </w:r>
            <w:r w:rsidR="00DB2463" w:rsidRPr="005E54F0">
              <w:rPr>
                <w:rFonts w:ascii="Arial" w:hAnsi="Arial" w:cstheme="minorHAnsi"/>
              </w:rPr>
              <w:t xml:space="preserve">is required </w:t>
            </w:r>
            <w:r w:rsidR="00156237" w:rsidRPr="005E54F0">
              <w:rPr>
                <w:rFonts w:ascii="Arial" w:hAnsi="Arial" w:cstheme="minorHAnsi"/>
              </w:rPr>
              <w:t xml:space="preserve">when they commence the </w:t>
            </w:r>
            <w:r w:rsidR="00DB2463" w:rsidRPr="005E54F0">
              <w:rPr>
                <w:rFonts w:ascii="Arial" w:hAnsi="Arial" w:cstheme="minorHAnsi"/>
              </w:rPr>
              <w:t>project</w:t>
            </w:r>
            <w:r w:rsidR="00A70B90" w:rsidRPr="005E54F0">
              <w:rPr>
                <w:rFonts w:ascii="Arial" w:hAnsi="Arial" w:cstheme="minorHAnsi"/>
              </w:rPr>
              <w:t xml:space="preserve">. </w:t>
            </w:r>
            <w:r w:rsidRPr="005E54F0">
              <w:rPr>
                <w:rFonts w:ascii="Arial" w:hAnsi="Arial" w:cstheme="minorHAnsi"/>
              </w:rPr>
              <w:t xml:space="preserve">Provide </w:t>
            </w:r>
            <w:r w:rsidR="00A70B90" w:rsidRPr="005E54F0">
              <w:rPr>
                <w:rFonts w:ascii="Arial" w:hAnsi="Arial" w:cstheme="minorHAnsi"/>
              </w:rPr>
              <w:t>an</w:t>
            </w:r>
            <w:r w:rsidR="00156237" w:rsidRPr="005E54F0">
              <w:rPr>
                <w:rFonts w:ascii="Arial" w:hAnsi="Arial" w:cstheme="minorHAnsi"/>
              </w:rPr>
              <w:t xml:space="preserve"> </w:t>
            </w:r>
            <w:proofErr w:type="spellStart"/>
            <w:r w:rsidR="00156237" w:rsidRPr="005E54F0">
              <w:rPr>
                <w:rFonts w:ascii="Arial" w:hAnsi="Arial" w:cstheme="minorHAnsi"/>
              </w:rPr>
              <w:t>OH&amp;S</w:t>
            </w:r>
            <w:proofErr w:type="spellEnd"/>
            <w:r w:rsidR="00156237" w:rsidRPr="005E54F0">
              <w:rPr>
                <w:rFonts w:ascii="Arial" w:hAnsi="Arial" w:cstheme="minorHAnsi"/>
              </w:rPr>
              <w:t xml:space="preserve"> briefing</w:t>
            </w:r>
            <w:r w:rsidR="00A70B90" w:rsidRPr="005E54F0">
              <w:rPr>
                <w:rFonts w:ascii="Arial" w:hAnsi="Arial" w:cstheme="minorHAnsi"/>
              </w:rPr>
              <w:t xml:space="preserve"> on the student’s first day</w:t>
            </w:r>
            <w:r w:rsidR="003F6C31" w:rsidRPr="005E54F0">
              <w:rPr>
                <w:rFonts w:ascii="Arial" w:hAnsi="Arial" w:cstheme="minorHAnsi"/>
              </w:rPr>
              <w:t xml:space="preserve"> </w:t>
            </w:r>
            <w:r w:rsidRPr="005E54F0">
              <w:rPr>
                <w:rFonts w:ascii="Arial" w:hAnsi="Arial" w:cstheme="minorHAnsi"/>
              </w:rPr>
              <w:t xml:space="preserve">that includes </w:t>
            </w:r>
            <w:r w:rsidR="003F6C31" w:rsidRPr="005E54F0">
              <w:rPr>
                <w:rFonts w:ascii="Arial" w:hAnsi="Arial" w:cstheme="minorHAnsi"/>
              </w:rPr>
              <w:t>health and safety policies</w:t>
            </w:r>
            <w:r w:rsidRPr="005E54F0">
              <w:rPr>
                <w:rFonts w:ascii="Arial" w:hAnsi="Arial" w:cstheme="minorHAnsi"/>
              </w:rPr>
              <w:t>;</w:t>
            </w:r>
            <w:r w:rsidR="003F6C31" w:rsidRPr="005E54F0">
              <w:rPr>
                <w:rFonts w:ascii="Arial" w:hAnsi="Arial" w:cstheme="minorHAnsi"/>
              </w:rPr>
              <w:t xml:space="preserve"> emergency and evacuation procedures</w:t>
            </w:r>
            <w:r w:rsidRPr="005E54F0">
              <w:rPr>
                <w:rFonts w:ascii="Arial" w:hAnsi="Arial" w:cstheme="minorHAnsi"/>
              </w:rPr>
              <w:t>;</w:t>
            </w:r>
            <w:r w:rsidR="003F6C31" w:rsidRPr="005E54F0">
              <w:rPr>
                <w:rFonts w:ascii="Arial" w:hAnsi="Arial" w:cstheme="minorHAnsi"/>
              </w:rPr>
              <w:t xml:space="preserve"> first aid arrangements</w:t>
            </w:r>
            <w:r w:rsidRPr="005E54F0">
              <w:rPr>
                <w:rFonts w:ascii="Arial" w:hAnsi="Arial" w:cstheme="minorHAnsi"/>
              </w:rPr>
              <w:t>;</w:t>
            </w:r>
            <w:r w:rsidR="003F6C31" w:rsidRPr="005E54F0">
              <w:rPr>
                <w:rFonts w:ascii="Arial" w:hAnsi="Arial" w:cstheme="minorHAnsi"/>
              </w:rPr>
              <w:t xml:space="preserve"> procedures for reporting accidents</w:t>
            </w:r>
            <w:r w:rsidRPr="005E54F0">
              <w:rPr>
                <w:rFonts w:ascii="Arial" w:hAnsi="Arial" w:cstheme="minorHAnsi"/>
              </w:rPr>
              <w:t xml:space="preserve">, </w:t>
            </w:r>
            <w:r w:rsidR="003F6C31" w:rsidRPr="005E54F0">
              <w:rPr>
                <w:rFonts w:ascii="Arial" w:hAnsi="Arial" w:cstheme="minorHAnsi"/>
              </w:rPr>
              <w:t>incidents</w:t>
            </w:r>
            <w:r w:rsidRPr="005E54F0">
              <w:rPr>
                <w:rFonts w:ascii="Arial" w:hAnsi="Arial" w:cstheme="minorHAnsi"/>
              </w:rPr>
              <w:t xml:space="preserve"> and </w:t>
            </w:r>
            <w:r w:rsidR="003F6C31" w:rsidRPr="005E54F0">
              <w:rPr>
                <w:rFonts w:ascii="Arial" w:hAnsi="Arial" w:cstheme="minorHAnsi"/>
              </w:rPr>
              <w:t>risks</w:t>
            </w:r>
            <w:r w:rsidRPr="005E54F0">
              <w:rPr>
                <w:rFonts w:ascii="Arial" w:hAnsi="Arial" w:cstheme="minorHAnsi"/>
              </w:rPr>
              <w:t>;</w:t>
            </w:r>
            <w:r w:rsidR="003F6C31" w:rsidRPr="005E54F0">
              <w:rPr>
                <w:rFonts w:ascii="Arial" w:hAnsi="Arial" w:cstheme="minorHAnsi"/>
              </w:rPr>
              <w:t xml:space="preserve"> the name and location of the h</w:t>
            </w:r>
            <w:r w:rsidRPr="005E54F0">
              <w:rPr>
                <w:rFonts w:ascii="Arial" w:hAnsi="Arial" w:cstheme="minorHAnsi"/>
              </w:rPr>
              <w:t xml:space="preserve">ealth and safety representative; </w:t>
            </w:r>
            <w:r w:rsidR="003F6C31" w:rsidRPr="005E54F0">
              <w:rPr>
                <w:rFonts w:ascii="Arial" w:hAnsi="Arial" w:cstheme="minorHAnsi"/>
              </w:rPr>
              <w:t>details on the process for managing and res</w:t>
            </w:r>
            <w:r w:rsidR="00562144" w:rsidRPr="005E54F0">
              <w:rPr>
                <w:rFonts w:ascii="Arial" w:hAnsi="Arial" w:cstheme="minorHAnsi"/>
              </w:rPr>
              <w:t>olving health and safety issues</w:t>
            </w:r>
            <w:r w:rsidR="003F6C31" w:rsidRPr="005E54F0">
              <w:rPr>
                <w:rFonts w:ascii="Arial" w:hAnsi="Arial" w:cstheme="minorHAnsi"/>
              </w:rPr>
              <w:t>. Include</w:t>
            </w:r>
            <w:r w:rsidR="00A70B90" w:rsidRPr="005E54F0">
              <w:rPr>
                <w:rFonts w:ascii="Arial" w:hAnsi="Arial" w:cstheme="minorHAnsi"/>
              </w:rPr>
              <w:t xml:space="preserve"> any training or tour that may be necessary</w:t>
            </w:r>
            <w:r w:rsidRPr="005E54F0">
              <w:rPr>
                <w:rFonts w:ascii="Arial" w:hAnsi="Arial" w:cstheme="minorHAnsi"/>
              </w:rPr>
              <w:t>.</w:t>
            </w:r>
          </w:p>
          <w:p w14:paraId="5B12C3B6" w14:textId="77777777" w:rsidR="00DB2463" w:rsidRPr="005E54F0" w:rsidRDefault="001B06B3" w:rsidP="005E54F0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E54F0">
              <w:rPr>
                <w:rFonts w:ascii="Arial" w:hAnsi="Arial" w:cstheme="minorHAnsi"/>
              </w:rPr>
              <w:t>A</w:t>
            </w:r>
            <w:r w:rsidR="00DB2463" w:rsidRPr="005E54F0">
              <w:rPr>
                <w:rFonts w:ascii="Arial" w:hAnsi="Arial" w:cstheme="minorHAnsi"/>
              </w:rPr>
              <w:t>rrange and p</w:t>
            </w:r>
            <w:r w:rsidRPr="005E54F0">
              <w:rPr>
                <w:rFonts w:ascii="Arial" w:hAnsi="Arial" w:cstheme="minorHAnsi"/>
              </w:rPr>
              <w:t xml:space="preserve">repare the student’s work area: </w:t>
            </w:r>
            <w:r w:rsidR="00DB2463" w:rsidRPr="005E54F0">
              <w:rPr>
                <w:rFonts w:ascii="Arial" w:hAnsi="Arial" w:cstheme="minorHAnsi"/>
              </w:rPr>
              <w:t>desk</w:t>
            </w:r>
            <w:r w:rsidRPr="005E54F0">
              <w:rPr>
                <w:rFonts w:ascii="Arial" w:hAnsi="Arial" w:cstheme="minorHAnsi"/>
              </w:rPr>
              <w:t>, computer, chairs, etc.</w:t>
            </w:r>
            <w:r w:rsidR="00DB2463" w:rsidRPr="005E54F0">
              <w:rPr>
                <w:rFonts w:ascii="Arial" w:hAnsi="Arial" w:cstheme="minorHAnsi"/>
              </w:rPr>
              <w:t xml:space="preserve"> </w:t>
            </w:r>
            <w:r w:rsidRPr="005E54F0">
              <w:rPr>
                <w:rFonts w:ascii="Arial" w:hAnsi="Arial" w:cstheme="minorHAnsi"/>
              </w:rPr>
              <w:t>A</w:t>
            </w:r>
            <w:r w:rsidR="00DB2463" w:rsidRPr="005E54F0">
              <w:rPr>
                <w:rFonts w:ascii="Arial" w:hAnsi="Arial" w:cstheme="minorHAnsi"/>
              </w:rPr>
              <w:t>rrange login and access to company resources</w:t>
            </w:r>
            <w:r w:rsidRPr="005E54F0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79EB0078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3BB5C179" w14:textId="77777777" w:rsidTr="005C4974">
        <w:tc>
          <w:tcPr>
            <w:tcW w:w="8046" w:type="dxa"/>
            <w:shd w:val="clear" w:color="auto" w:fill="A6A6A6" w:themeFill="background1" w:themeFillShade="A6"/>
          </w:tcPr>
          <w:p w14:paraId="465CDC6D" w14:textId="77777777" w:rsidR="00156237" w:rsidRPr="00562144" w:rsidRDefault="00156237" w:rsidP="00FF11A5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 xml:space="preserve">During the </w:t>
            </w:r>
            <w:r w:rsidR="00D5497A" w:rsidRPr="00562144">
              <w:rPr>
                <w:rFonts w:ascii="Arial" w:hAnsi="Arial" w:cstheme="minorHAnsi"/>
                <w:b/>
              </w:rPr>
              <w:t>project</w:t>
            </w:r>
            <w:r w:rsidRPr="00562144">
              <w:rPr>
                <w:rFonts w:ascii="Arial" w:hAnsi="Arial" w:cstheme="minorHAnsi"/>
                <w:b/>
              </w:rPr>
              <w:t>: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73812001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F7C47" w:rsidRPr="00562144" w14:paraId="075F808A" w14:textId="77777777" w:rsidTr="005C4974">
        <w:tc>
          <w:tcPr>
            <w:tcW w:w="8046" w:type="dxa"/>
          </w:tcPr>
          <w:p w14:paraId="46CC0337" w14:textId="23FF9FF8" w:rsidR="009F7C47" w:rsidRPr="00562144" w:rsidRDefault="003F6C31" w:rsidP="00DB644F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</w:rPr>
              <w:t xml:space="preserve">Contact the </w:t>
            </w:r>
            <w:proofErr w:type="spellStart"/>
            <w:r w:rsidRPr="00562144">
              <w:rPr>
                <w:rFonts w:ascii="Arial" w:hAnsi="Arial" w:cstheme="minorHAnsi"/>
              </w:rPr>
              <w:t>RMIT</w:t>
            </w:r>
            <w:proofErr w:type="spellEnd"/>
            <w:r w:rsidRPr="00562144">
              <w:rPr>
                <w:rFonts w:ascii="Arial" w:hAnsi="Arial" w:cstheme="minorHAnsi"/>
              </w:rPr>
              <w:t xml:space="preserve"> </w:t>
            </w:r>
            <w:proofErr w:type="spellStart"/>
            <w:r w:rsidR="00DB644F">
              <w:rPr>
                <w:rFonts w:ascii="Arial" w:hAnsi="Arial" w:cstheme="minorHAnsi"/>
              </w:rPr>
              <w:t>HDR</w:t>
            </w:r>
            <w:proofErr w:type="spellEnd"/>
            <w:r w:rsidR="00DB644F">
              <w:rPr>
                <w:rFonts w:ascii="Arial" w:hAnsi="Arial" w:cstheme="minorHAnsi"/>
              </w:rPr>
              <w:t xml:space="preserve"> Supervisor</w:t>
            </w:r>
            <w:r w:rsidRPr="00562144">
              <w:rPr>
                <w:rFonts w:ascii="Arial" w:hAnsi="Arial" w:cstheme="minorHAnsi"/>
              </w:rPr>
              <w:t xml:space="preserve"> </w:t>
            </w:r>
            <w:r w:rsidR="006812F4" w:rsidRPr="00562144">
              <w:rPr>
                <w:rFonts w:ascii="Arial" w:hAnsi="Arial" w:cstheme="minorHAnsi"/>
              </w:rPr>
              <w:t>immediately</w:t>
            </w:r>
            <w:r w:rsidRPr="00562144">
              <w:rPr>
                <w:rFonts w:ascii="Arial" w:hAnsi="Arial" w:cstheme="minorHAnsi"/>
              </w:rPr>
              <w:t xml:space="preserve"> should the </w:t>
            </w:r>
            <w:r w:rsidR="00DB644F">
              <w:rPr>
                <w:rFonts w:ascii="Arial" w:hAnsi="Arial" w:cstheme="minorHAnsi"/>
              </w:rPr>
              <w:t>candidate</w:t>
            </w:r>
            <w:r w:rsidRPr="00562144">
              <w:rPr>
                <w:rFonts w:ascii="Arial" w:hAnsi="Arial" w:cstheme="minorHAnsi"/>
              </w:rPr>
              <w:t xml:space="preserve"> be in any way potentially in breach of occupational health and safe</w:t>
            </w:r>
            <w:r w:rsidR="00E72806" w:rsidRPr="00562144">
              <w:rPr>
                <w:rFonts w:ascii="Arial" w:hAnsi="Arial" w:cstheme="minorHAnsi"/>
              </w:rPr>
              <w:t xml:space="preserve">ty </w:t>
            </w:r>
            <w:r w:rsidR="001B06B3" w:rsidRPr="00562144">
              <w:rPr>
                <w:rFonts w:ascii="Arial" w:hAnsi="Arial" w:cstheme="minorHAnsi"/>
              </w:rPr>
              <w:t xml:space="preserve">or </w:t>
            </w:r>
            <w:r w:rsidR="00E72806" w:rsidRPr="00562144">
              <w:rPr>
                <w:rFonts w:ascii="Arial" w:hAnsi="Arial" w:cstheme="minorHAnsi"/>
              </w:rPr>
              <w:t>risk management guidelines</w:t>
            </w:r>
            <w:r w:rsidR="001B06B3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1BA44108" w14:textId="77777777" w:rsidR="009F7C47" w:rsidRPr="00562144" w:rsidRDefault="009F7C4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3F6C31" w:rsidRPr="00562144" w14:paraId="7E2174E1" w14:textId="77777777" w:rsidTr="005C4974">
        <w:tc>
          <w:tcPr>
            <w:tcW w:w="8046" w:type="dxa"/>
          </w:tcPr>
          <w:p w14:paraId="75D2DD2F" w14:textId="110DECE3" w:rsidR="003F6C31" w:rsidRPr="00562144" w:rsidRDefault="003F6C31" w:rsidP="00DB644F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Contact the </w:t>
            </w:r>
            <w:proofErr w:type="spellStart"/>
            <w:r w:rsidRPr="00562144">
              <w:rPr>
                <w:rFonts w:ascii="Arial" w:hAnsi="Arial" w:cstheme="minorHAnsi"/>
              </w:rPr>
              <w:t>RMIT</w:t>
            </w:r>
            <w:proofErr w:type="spellEnd"/>
            <w:r w:rsidRPr="00562144">
              <w:rPr>
                <w:rFonts w:ascii="Arial" w:hAnsi="Arial" w:cstheme="minorHAnsi"/>
              </w:rPr>
              <w:t xml:space="preserve"> </w:t>
            </w:r>
            <w:proofErr w:type="spellStart"/>
            <w:r w:rsidR="00DB644F">
              <w:rPr>
                <w:rFonts w:ascii="Arial" w:hAnsi="Arial" w:cstheme="minorHAnsi"/>
              </w:rPr>
              <w:t>HDR</w:t>
            </w:r>
            <w:proofErr w:type="spellEnd"/>
            <w:r w:rsidR="00DB644F">
              <w:rPr>
                <w:rFonts w:ascii="Arial" w:hAnsi="Arial" w:cstheme="minorHAnsi"/>
              </w:rPr>
              <w:t xml:space="preserve"> Supervisor</w:t>
            </w:r>
            <w:r w:rsidRPr="00562144">
              <w:rPr>
                <w:rFonts w:ascii="Arial" w:hAnsi="Arial" w:cstheme="minorHAnsi"/>
              </w:rPr>
              <w:t xml:space="preserve"> immediately should</w:t>
            </w:r>
            <w:r w:rsidR="006812F4" w:rsidRPr="00562144">
              <w:rPr>
                <w:rFonts w:ascii="Arial" w:hAnsi="Arial" w:cstheme="minorHAnsi"/>
              </w:rPr>
              <w:t xml:space="preserve"> </w:t>
            </w:r>
            <w:r w:rsidRPr="00562144">
              <w:rPr>
                <w:rFonts w:ascii="Arial" w:hAnsi="Arial" w:cstheme="minorHAnsi"/>
              </w:rPr>
              <w:t xml:space="preserve">the </w:t>
            </w:r>
            <w:r w:rsidR="00DB644F">
              <w:rPr>
                <w:rFonts w:ascii="Arial" w:hAnsi="Arial" w:cstheme="minorHAnsi"/>
              </w:rPr>
              <w:t>candidate</w:t>
            </w:r>
            <w:r w:rsidRPr="00562144">
              <w:rPr>
                <w:rFonts w:ascii="Arial" w:hAnsi="Arial" w:cstheme="minorHAnsi"/>
              </w:rPr>
              <w:t xml:space="preserve"> be involved in an accident or incident in the wo</w:t>
            </w:r>
            <w:r w:rsidR="0065337E" w:rsidRPr="00562144">
              <w:rPr>
                <w:rFonts w:ascii="Arial" w:hAnsi="Arial" w:cstheme="minorHAnsi"/>
              </w:rPr>
              <w:t>rkplace</w:t>
            </w:r>
            <w:r w:rsidR="001B06B3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357C56FA" w14:textId="77777777" w:rsidR="003F6C31" w:rsidRPr="00562144" w:rsidRDefault="003F6C31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F7C47" w:rsidRPr="00562144" w14:paraId="170E06E5" w14:textId="77777777" w:rsidTr="005C4974">
        <w:tc>
          <w:tcPr>
            <w:tcW w:w="8046" w:type="dxa"/>
          </w:tcPr>
          <w:p w14:paraId="648DE78D" w14:textId="3C1D2371" w:rsidR="009F7C47" w:rsidRPr="00562144" w:rsidRDefault="001B06B3" w:rsidP="00DB644F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Ensure the </w:t>
            </w:r>
            <w:r w:rsidR="00DB644F">
              <w:rPr>
                <w:rFonts w:ascii="Arial" w:hAnsi="Arial" w:cstheme="minorHAnsi"/>
              </w:rPr>
              <w:t>candidate is</w:t>
            </w:r>
            <w:r w:rsidR="009F7C47" w:rsidRPr="00562144">
              <w:rPr>
                <w:rFonts w:ascii="Arial" w:hAnsi="Arial" w:cstheme="minorHAnsi"/>
              </w:rPr>
              <w:t xml:space="preserve"> </w:t>
            </w:r>
            <w:r w:rsidR="00DB644F">
              <w:rPr>
                <w:rFonts w:ascii="Arial" w:hAnsi="Arial" w:cstheme="minorHAnsi"/>
              </w:rPr>
              <w:t>supported</w:t>
            </w:r>
            <w:r w:rsidR="009F7C47" w:rsidRPr="00562144">
              <w:rPr>
                <w:rFonts w:ascii="Arial" w:hAnsi="Arial" w:cstheme="minorHAnsi"/>
              </w:rPr>
              <w:t xml:space="preserve"> </w:t>
            </w:r>
            <w:r w:rsidRPr="00562144">
              <w:rPr>
                <w:rFonts w:ascii="Arial" w:hAnsi="Arial" w:cstheme="minorHAnsi"/>
              </w:rPr>
              <w:t xml:space="preserve">by providing </w:t>
            </w:r>
            <w:r w:rsidR="009F7C47" w:rsidRPr="00562144">
              <w:rPr>
                <w:rFonts w:ascii="Arial" w:hAnsi="Arial" w:cstheme="minorHAnsi"/>
              </w:rPr>
              <w:t>a</w:t>
            </w:r>
            <w:r w:rsidR="00DB644F">
              <w:rPr>
                <w:rFonts w:ascii="Arial" w:hAnsi="Arial" w:cstheme="minorHAnsi"/>
              </w:rPr>
              <w:t>ccess as agreed to the resources, advice and support required to facilitate the research project.</w:t>
            </w:r>
            <w:r w:rsidR="009F7C47" w:rsidRPr="00562144">
              <w:rPr>
                <w:rFonts w:ascii="Arial" w:hAnsi="Arial" w:cstheme="minorHAnsi"/>
              </w:rPr>
              <w:t xml:space="preserve"> </w:t>
            </w:r>
            <w:r w:rsidR="00DB644F">
              <w:rPr>
                <w:rFonts w:ascii="Arial" w:hAnsi="Arial" w:cstheme="minorHAnsi"/>
              </w:rPr>
              <w:t xml:space="preserve"> </w:t>
            </w:r>
          </w:p>
        </w:tc>
        <w:tc>
          <w:tcPr>
            <w:tcW w:w="1196" w:type="dxa"/>
          </w:tcPr>
          <w:p w14:paraId="32F90A54" w14:textId="77777777" w:rsidR="009F7C47" w:rsidRPr="00562144" w:rsidRDefault="009F7C4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5337E" w:rsidRPr="00562144" w14:paraId="342FC05B" w14:textId="77777777" w:rsidTr="005C4974">
        <w:tc>
          <w:tcPr>
            <w:tcW w:w="8046" w:type="dxa"/>
          </w:tcPr>
          <w:p w14:paraId="102B3285" w14:textId="77777777" w:rsidR="0065337E" w:rsidRPr="00562144" w:rsidRDefault="0065337E" w:rsidP="00FF11A5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Provide adequate guidance and </w:t>
            </w:r>
            <w:proofErr w:type="gramStart"/>
            <w:r w:rsidRPr="00562144">
              <w:rPr>
                <w:rFonts w:ascii="Arial" w:hAnsi="Arial" w:cstheme="minorHAnsi"/>
              </w:rPr>
              <w:t xml:space="preserve">training </w:t>
            </w:r>
            <w:r w:rsidR="001B06B3" w:rsidRPr="00562144">
              <w:rPr>
                <w:rFonts w:ascii="Arial" w:hAnsi="Arial" w:cstheme="minorHAnsi"/>
              </w:rPr>
              <w:t>.</w:t>
            </w:r>
            <w:proofErr w:type="gramEnd"/>
          </w:p>
        </w:tc>
        <w:tc>
          <w:tcPr>
            <w:tcW w:w="1196" w:type="dxa"/>
          </w:tcPr>
          <w:p w14:paraId="643DDC0D" w14:textId="77777777" w:rsidR="0065337E" w:rsidRPr="00562144" w:rsidRDefault="0065337E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5B7FEB" w:rsidRPr="00562144" w14:paraId="58FCEB80" w14:textId="77777777" w:rsidTr="005C4974">
        <w:tc>
          <w:tcPr>
            <w:tcW w:w="8046" w:type="dxa"/>
          </w:tcPr>
          <w:p w14:paraId="26F33089" w14:textId="77777777" w:rsidR="005B7FEB" w:rsidRPr="00562144" w:rsidRDefault="005B7FEB" w:rsidP="00FF11A5">
            <w:pPr>
              <w:spacing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>Provide appropriate, regular feedback and encouragement</w:t>
            </w:r>
            <w:r w:rsidR="001B06B3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5A99CA90" w14:textId="77777777" w:rsidR="005B7FEB" w:rsidRPr="00562144" w:rsidRDefault="005B7FEB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9F7C47" w:rsidRPr="00562144" w14:paraId="2DAF1E86" w14:textId="77777777" w:rsidTr="005C4974">
        <w:tc>
          <w:tcPr>
            <w:tcW w:w="8046" w:type="dxa"/>
          </w:tcPr>
          <w:p w14:paraId="79E36AA2" w14:textId="118DBD19" w:rsidR="009F7C47" w:rsidRPr="00562144" w:rsidRDefault="009F7C47" w:rsidP="00DB644F">
            <w:pPr>
              <w:spacing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>Co</w:t>
            </w:r>
            <w:r w:rsidR="00DB644F">
              <w:rPr>
                <w:rFonts w:ascii="Arial" w:hAnsi="Arial" w:cstheme="minorHAnsi"/>
              </w:rPr>
              <w:t>ntribute to progress monitoring and supervisory support in accordance with the University’s policies and procedures relating to supervision and candidature milestones.</w:t>
            </w:r>
            <w:r w:rsidRPr="00562144">
              <w:rPr>
                <w:rFonts w:ascii="Arial" w:hAnsi="Arial" w:cstheme="minorHAnsi"/>
              </w:rPr>
              <w:t xml:space="preserve"> </w:t>
            </w:r>
            <w:r w:rsidR="00DB644F">
              <w:rPr>
                <w:rFonts w:ascii="Arial" w:hAnsi="Arial" w:cstheme="minorHAnsi"/>
              </w:rPr>
              <w:t xml:space="preserve"> </w:t>
            </w:r>
          </w:p>
        </w:tc>
        <w:tc>
          <w:tcPr>
            <w:tcW w:w="1196" w:type="dxa"/>
          </w:tcPr>
          <w:p w14:paraId="247EC097" w14:textId="77777777" w:rsidR="009F7C47" w:rsidRPr="00562144" w:rsidRDefault="009F7C4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0114A4D7" w14:textId="77777777" w:rsidTr="005C4974">
        <w:tc>
          <w:tcPr>
            <w:tcW w:w="8046" w:type="dxa"/>
            <w:shd w:val="clear" w:color="auto" w:fill="A6A6A6" w:themeFill="background1" w:themeFillShade="A6"/>
          </w:tcPr>
          <w:p w14:paraId="3232C0F7" w14:textId="77777777" w:rsidR="00156237" w:rsidRPr="00562144" w:rsidRDefault="00156237" w:rsidP="00FF11A5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 xml:space="preserve">After the </w:t>
            </w:r>
            <w:r w:rsidR="00D5497A" w:rsidRPr="00562144">
              <w:rPr>
                <w:rFonts w:ascii="Arial" w:hAnsi="Arial" w:cstheme="minorHAnsi"/>
                <w:b/>
              </w:rPr>
              <w:t>project</w:t>
            </w:r>
            <w:r w:rsidRPr="00562144">
              <w:rPr>
                <w:rFonts w:ascii="Arial" w:hAnsi="Arial" w:cstheme="minorHAnsi"/>
                <w:b/>
              </w:rPr>
              <w:t>:</w:t>
            </w:r>
          </w:p>
        </w:tc>
        <w:tc>
          <w:tcPr>
            <w:tcW w:w="1196" w:type="dxa"/>
            <w:shd w:val="clear" w:color="auto" w:fill="A6A6A6" w:themeFill="background1" w:themeFillShade="A6"/>
          </w:tcPr>
          <w:p w14:paraId="602185BE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156237" w:rsidRPr="00562144" w14:paraId="441B71FF" w14:textId="77777777" w:rsidTr="005C4974">
        <w:tc>
          <w:tcPr>
            <w:tcW w:w="8046" w:type="dxa"/>
          </w:tcPr>
          <w:p w14:paraId="4A202D12" w14:textId="26C7C186" w:rsidR="00156237" w:rsidRPr="00562144" w:rsidRDefault="009F7C47" w:rsidP="00DB644F">
            <w:pPr>
              <w:spacing w:before="40" w:after="40" w:line="360" w:lineRule="auto"/>
              <w:rPr>
                <w:rFonts w:ascii="Arial" w:hAnsi="Arial" w:cstheme="minorHAnsi"/>
              </w:rPr>
            </w:pPr>
            <w:r w:rsidRPr="00562144">
              <w:rPr>
                <w:rFonts w:ascii="Arial" w:hAnsi="Arial" w:cstheme="minorHAnsi"/>
              </w:rPr>
              <w:t xml:space="preserve">Provide feedback to the </w:t>
            </w:r>
            <w:proofErr w:type="spellStart"/>
            <w:r w:rsidR="00DB644F">
              <w:rPr>
                <w:rFonts w:ascii="Arial" w:hAnsi="Arial" w:cstheme="minorHAnsi"/>
              </w:rPr>
              <w:t>HDR</w:t>
            </w:r>
            <w:proofErr w:type="spellEnd"/>
            <w:r w:rsidR="00DB644F">
              <w:rPr>
                <w:rFonts w:ascii="Arial" w:hAnsi="Arial" w:cstheme="minorHAnsi"/>
              </w:rPr>
              <w:t xml:space="preserve"> Supervisors</w:t>
            </w:r>
            <w:r w:rsidRPr="00562144">
              <w:rPr>
                <w:rFonts w:ascii="Arial" w:hAnsi="Arial" w:cstheme="minorHAnsi"/>
              </w:rPr>
              <w:t xml:space="preserve"> regarding the </w:t>
            </w:r>
            <w:r w:rsidR="00D5497A" w:rsidRPr="00562144">
              <w:rPr>
                <w:rFonts w:ascii="Arial" w:hAnsi="Arial" w:cstheme="minorHAnsi"/>
              </w:rPr>
              <w:t>project</w:t>
            </w:r>
            <w:r w:rsidRPr="00562144">
              <w:rPr>
                <w:rFonts w:ascii="Arial" w:hAnsi="Arial" w:cstheme="minorHAnsi"/>
              </w:rPr>
              <w:t xml:space="preserve"> and discuss ways to improve </w:t>
            </w:r>
            <w:r w:rsidR="00D5497A" w:rsidRPr="00562144">
              <w:rPr>
                <w:rFonts w:ascii="Arial" w:hAnsi="Arial" w:cstheme="minorHAnsi"/>
              </w:rPr>
              <w:t>and devel</w:t>
            </w:r>
            <w:r w:rsidR="00E72806" w:rsidRPr="00562144">
              <w:rPr>
                <w:rFonts w:ascii="Arial" w:hAnsi="Arial" w:cstheme="minorHAnsi"/>
              </w:rPr>
              <w:t>op projects for future students</w:t>
            </w:r>
            <w:r w:rsidR="00DB644F">
              <w:rPr>
                <w:rFonts w:ascii="Arial" w:hAnsi="Arial" w:cstheme="minorHAnsi"/>
              </w:rPr>
              <w:t xml:space="preserve"> and continue research collaboration with the University</w:t>
            </w:r>
            <w:r w:rsidR="001B06B3" w:rsidRPr="00562144">
              <w:rPr>
                <w:rFonts w:ascii="Arial" w:hAnsi="Arial" w:cstheme="minorHAnsi"/>
              </w:rPr>
              <w:t>.</w:t>
            </w:r>
          </w:p>
        </w:tc>
        <w:tc>
          <w:tcPr>
            <w:tcW w:w="1196" w:type="dxa"/>
          </w:tcPr>
          <w:p w14:paraId="4F6DD89A" w14:textId="77777777" w:rsidR="00156237" w:rsidRPr="00562144" w:rsidRDefault="00156237" w:rsidP="00FF11A5">
            <w:pPr>
              <w:spacing w:line="360" w:lineRule="auto"/>
              <w:rPr>
                <w:rFonts w:ascii="Arial" w:hAnsi="Arial"/>
              </w:rPr>
            </w:pPr>
          </w:p>
        </w:tc>
      </w:tr>
      <w:tr w:rsidR="00EC42C0" w:rsidRPr="00562144" w14:paraId="7C7D5193" w14:textId="77777777" w:rsidTr="00EC42C0">
        <w:tc>
          <w:tcPr>
            <w:tcW w:w="8046" w:type="dxa"/>
            <w:shd w:val="clear" w:color="auto" w:fill="BFBFBF" w:themeFill="background1" w:themeFillShade="BF"/>
          </w:tcPr>
          <w:p w14:paraId="6BF12C9C" w14:textId="77777777" w:rsidR="00EC42C0" w:rsidRPr="00562144" w:rsidRDefault="00EC42C0" w:rsidP="00FF11A5">
            <w:pPr>
              <w:spacing w:before="40" w:after="40" w:line="360" w:lineRule="auto"/>
              <w:rPr>
                <w:rFonts w:ascii="Arial" w:hAnsi="Arial" w:cstheme="minorHAnsi"/>
                <w:b/>
              </w:rPr>
            </w:pPr>
            <w:r w:rsidRPr="00562144">
              <w:rPr>
                <w:rFonts w:ascii="Arial" w:hAnsi="Arial" w:cstheme="minorHAnsi"/>
                <w:b/>
              </w:rPr>
              <w:t>Emergency: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14:paraId="1E4948DF" w14:textId="77777777" w:rsidR="00EC42C0" w:rsidRPr="00562144" w:rsidRDefault="00EC42C0" w:rsidP="00FF11A5">
            <w:pPr>
              <w:spacing w:line="360" w:lineRule="auto"/>
              <w:rPr>
                <w:rFonts w:ascii="Arial" w:hAnsi="Arial"/>
              </w:rPr>
            </w:pPr>
          </w:p>
        </w:tc>
      </w:tr>
      <w:tr w:rsidR="00EC42C0" w:rsidRPr="00562144" w14:paraId="130DBB2E" w14:textId="77777777" w:rsidTr="005C4974">
        <w:tc>
          <w:tcPr>
            <w:tcW w:w="8046" w:type="dxa"/>
          </w:tcPr>
          <w:p w14:paraId="6EAF67F0" w14:textId="5EFD1D1B" w:rsidR="00EC42C0" w:rsidRPr="00562144" w:rsidRDefault="00EC42C0" w:rsidP="00FF11A5">
            <w:pPr>
              <w:spacing w:line="360" w:lineRule="auto"/>
              <w:rPr>
                <w:rFonts w:ascii="Arial" w:hAnsi="Arial"/>
              </w:rPr>
            </w:pPr>
            <w:r w:rsidRPr="00562144">
              <w:rPr>
                <w:rFonts w:ascii="Arial" w:hAnsi="Arial"/>
              </w:rPr>
              <w:t>Report any accidents, incidents or critical near mi</w:t>
            </w:r>
            <w:r w:rsidR="00D5497A" w:rsidRPr="00562144">
              <w:rPr>
                <w:rFonts w:ascii="Arial" w:hAnsi="Arial"/>
              </w:rPr>
              <w:t xml:space="preserve">sses that involve the </w:t>
            </w:r>
            <w:r w:rsidR="00DB644F">
              <w:rPr>
                <w:rFonts w:ascii="Arial" w:hAnsi="Arial"/>
              </w:rPr>
              <w:lastRenderedPageBreak/>
              <w:t>candidate</w:t>
            </w:r>
            <w:r w:rsidRPr="00562144">
              <w:rPr>
                <w:rFonts w:ascii="Arial" w:hAnsi="Arial"/>
              </w:rPr>
              <w:t>:</w:t>
            </w:r>
          </w:p>
          <w:p w14:paraId="5A3365FC" w14:textId="299A369F" w:rsidR="00EC42C0" w:rsidRPr="00562144" w:rsidRDefault="00EC42C0" w:rsidP="0056214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/>
              </w:rPr>
            </w:pPr>
            <w:r w:rsidRPr="00562144">
              <w:rPr>
                <w:rFonts w:ascii="Arial" w:hAnsi="Arial"/>
              </w:rPr>
              <w:t xml:space="preserve">to the </w:t>
            </w:r>
            <w:proofErr w:type="spellStart"/>
            <w:r w:rsidR="00520C1D">
              <w:rPr>
                <w:rFonts w:ascii="Arial" w:hAnsi="Arial"/>
              </w:rPr>
              <w:t>HDR</w:t>
            </w:r>
            <w:proofErr w:type="spellEnd"/>
            <w:r w:rsidR="00520C1D">
              <w:rPr>
                <w:rFonts w:ascii="Arial" w:hAnsi="Arial"/>
              </w:rPr>
              <w:t xml:space="preserve"> Supervisor</w:t>
            </w:r>
          </w:p>
          <w:p w14:paraId="00DC61DF" w14:textId="77777777" w:rsidR="00EC42C0" w:rsidRPr="00562144" w:rsidRDefault="00EC42C0" w:rsidP="00FF11A5">
            <w:pPr>
              <w:pStyle w:val="ListParagraph"/>
              <w:numPr>
                <w:ilvl w:val="0"/>
                <w:numId w:val="11"/>
              </w:numPr>
              <w:spacing w:before="40" w:after="40" w:line="360" w:lineRule="auto"/>
              <w:rPr>
                <w:rFonts w:ascii="Arial" w:hAnsi="Arial" w:cstheme="minorHAnsi"/>
              </w:rPr>
            </w:pPr>
            <w:proofErr w:type="gramStart"/>
            <w:r w:rsidRPr="00562144">
              <w:rPr>
                <w:rFonts w:ascii="Arial" w:hAnsi="Arial"/>
              </w:rPr>
              <w:t>to</w:t>
            </w:r>
            <w:proofErr w:type="gramEnd"/>
            <w:r w:rsidRPr="00562144">
              <w:rPr>
                <w:rFonts w:ascii="Arial" w:hAnsi="Arial"/>
              </w:rPr>
              <w:t xml:space="preserve"> emergency services if appropriate</w:t>
            </w:r>
            <w:r w:rsidR="001B06B3" w:rsidRPr="00562144">
              <w:rPr>
                <w:rFonts w:ascii="Arial" w:hAnsi="Arial"/>
              </w:rPr>
              <w:t>.</w:t>
            </w:r>
          </w:p>
        </w:tc>
        <w:tc>
          <w:tcPr>
            <w:tcW w:w="1196" w:type="dxa"/>
          </w:tcPr>
          <w:p w14:paraId="21A35C04" w14:textId="77777777" w:rsidR="00EC42C0" w:rsidRPr="00562144" w:rsidRDefault="00EC42C0" w:rsidP="00FF11A5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10D29BC2" w14:textId="77777777" w:rsidR="00F1685C" w:rsidRPr="00562144" w:rsidRDefault="00F1685C" w:rsidP="00FF11A5">
      <w:pPr>
        <w:autoSpaceDE w:val="0"/>
        <w:autoSpaceDN w:val="0"/>
        <w:adjustRightInd w:val="0"/>
        <w:spacing w:after="0" w:line="360" w:lineRule="auto"/>
        <w:rPr>
          <w:rFonts w:ascii="Arial" w:hAnsi="Arial" w:cs="ShannonStd-Book"/>
        </w:rPr>
      </w:pPr>
    </w:p>
    <w:p w14:paraId="7AAE1A9B" w14:textId="77777777" w:rsidR="008A42AD" w:rsidRPr="00562144" w:rsidRDefault="008A42AD" w:rsidP="00FF11A5">
      <w:pPr>
        <w:spacing w:line="360" w:lineRule="auto"/>
        <w:jc w:val="center"/>
        <w:rPr>
          <w:rFonts w:ascii="Arial" w:hAnsi="Arial" w:cstheme="minorHAnsi"/>
        </w:rPr>
      </w:pPr>
    </w:p>
    <w:p w14:paraId="043FAC8D" w14:textId="4207A1F1" w:rsidR="00D22150" w:rsidRPr="00562144" w:rsidRDefault="00D22150" w:rsidP="00FF11A5">
      <w:pPr>
        <w:spacing w:line="360" w:lineRule="auto"/>
        <w:jc w:val="center"/>
        <w:rPr>
          <w:rFonts w:ascii="Arial" w:hAnsi="Arial" w:cstheme="minorHAnsi"/>
        </w:rPr>
      </w:pPr>
      <w:r w:rsidRPr="00562144">
        <w:rPr>
          <w:rFonts w:ascii="Arial" w:hAnsi="Arial" w:cstheme="minorHAnsi"/>
        </w:rPr>
        <w:t xml:space="preserve">Thank you for </w:t>
      </w:r>
      <w:r w:rsidR="00520C1D">
        <w:rPr>
          <w:rFonts w:ascii="Arial" w:hAnsi="Arial" w:cstheme="minorHAnsi"/>
        </w:rPr>
        <w:t>your collaboration and support for this research project</w:t>
      </w:r>
      <w:r w:rsidRPr="00562144">
        <w:rPr>
          <w:rFonts w:ascii="Arial" w:hAnsi="Arial" w:cstheme="minorHAnsi"/>
        </w:rPr>
        <w:t xml:space="preserve">. </w:t>
      </w:r>
    </w:p>
    <w:p w14:paraId="19CB5F3D" w14:textId="0BFDB6BA" w:rsidR="008A42AD" w:rsidRPr="00562144" w:rsidRDefault="00D22150" w:rsidP="00FF11A5">
      <w:pPr>
        <w:spacing w:line="360" w:lineRule="auto"/>
        <w:jc w:val="center"/>
        <w:rPr>
          <w:rFonts w:ascii="Arial" w:hAnsi="Arial" w:cs="ShannonStd-Book"/>
          <w:b/>
        </w:rPr>
      </w:pPr>
      <w:r w:rsidRPr="00562144">
        <w:rPr>
          <w:rFonts w:ascii="Arial" w:hAnsi="Arial" w:cstheme="minorHAnsi"/>
          <w:b/>
        </w:rPr>
        <w:t xml:space="preserve">Please send any completed forms back to the </w:t>
      </w:r>
      <w:proofErr w:type="spellStart"/>
      <w:r w:rsidRPr="00562144">
        <w:rPr>
          <w:rFonts w:ascii="Arial" w:hAnsi="Arial" w:cstheme="minorHAnsi"/>
          <w:b/>
        </w:rPr>
        <w:t>RMIT</w:t>
      </w:r>
      <w:proofErr w:type="spellEnd"/>
      <w:r w:rsidRPr="00562144">
        <w:rPr>
          <w:rFonts w:ascii="Arial" w:hAnsi="Arial" w:cstheme="minorHAnsi"/>
          <w:b/>
        </w:rPr>
        <w:t xml:space="preserve"> </w:t>
      </w:r>
      <w:proofErr w:type="spellStart"/>
      <w:r w:rsidR="00520C1D">
        <w:rPr>
          <w:rFonts w:ascii="Arial" w:hAnsi="Arial" w:cstheme="minorHAnsi"/>
          <w:b/>
        </w:rPr>
        <w:t>HDR</w:t>
      </w:r>
      <w:proofErr w:type="spellEnd"/>
      <w:r w:rsidR="00520C1D">
        <w:rPr>
          <w:rFonts w:ascii="Arial" w:hAnsi="Arial" w:cstheme="minorHAnsi"/>
          <w:b/>
        </w:rPr>
        <w:t xml:space="preserve"> Supervisor</w:t>
      </w:r>
      <w:r w:rsidRPr="00562144">
        <w:rPr>
          <w:rFonts w:ascii="Arial" w:hAnsi="Arial" w:cstheme="minorHAnsi"/>
          <w:b/>
        </w:rPr>
        <w:t>.</w:t>
      </w:r>
    </w:p>
    <w:sectPr w:rsidR="008A42AD" w:rsidRPr="005621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9250" w14:textId="77777777" w:rsidR="00DB644F" w:rsidRDefault="00DB644F" w:rsidP="00E85BF7">
      <w:pPr>
        <w:spacing w:after="0" w:line="240" w:lineRule="auto"/>
      </w:pPr>
      <w:r>
        <w:separator/>
      </w:r>
    </w:p>
  </w:endnote>
  <w:endnote w:type="continuationSeparator" w:id="0">
    <w:p w14:paraId="227EB494" w14:textId="77777777" w:rsidR="00DB644F" w:rsidRDefault="00DB644F" w:rsidP="00E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annonSt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080"/>
      <w:gridCol w:w="3081"/>
      <w:gridCol w:w="3081"/>
    </w:tblGrid>
    <w:tr w:rsidR="00DB644F" w:rsidRPr="00E85BF7" w14:paraId="5B6E51E4" w14:textId="77777777" w:rsidTr="00E85BF7">
      <w:tc>
        <w:tcPr>
          <w:tcW w:w="1666" w:type="pct"/>
        </w:tcPr>
        <w:p w14:paraId="0052CF5D" w14:textId="77777777" w:rsidR="00DB644F" w:rsidRPr="00E85BF7" w:rsidRDefault="00DB644F" w:rsidP="004E2278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  <w:p w14:paraId="03E9D691" w14:textId="77777777" w:rsidR="00DB644F" w:rsidRPr="00E85BF7" w:rsidRDefault="00DB644F" w:rsidP="004E2278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67" w:type="pct"/>
        </w:tcPr>
        <w:p w14:paraId="3CD9197F" w14:textId="77777777" w:rsidR="00DB644F" w:rsidRPr="00E85BF7" w:rsidRDefault="00DB644F" w:rsidP="004E227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</w:p>
        <w:p w14:paraId="6FB3F469" w14:textId="77777777" w:rsidR="00DB644F" w:rsidRPr="00E85BF7" w:rsidRDefault="00DB644F" w:rsidP="004E2278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667" w:type="pct"/>
        </w:tcPr>
        <w:p w14:paraId="65B460F2" w14:textId="77777777" w:rsidR="00DB644F" w:rsidRPr="00E85BF7" w:rsidRDefault="00DB644F" w:rsidP="004E2278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  <w:p w14:paraId="53F8070B" w14:textId="692B277C" w:rsidR="00DB644F" w:rsidRPr="00E85BF7" w:rsidRDefault="00DB644F" w:rsidP="004E2278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 w:rsidRPr="00E85BF7">
            <w:rPr>
              <w:rFonts w:ascii="Arial" w:hAnsi="Arial" w:cs="Arial"/>
              <w:sz w:val="12"/>
              <w:szCs w:val="12"/>
            </w:rPr>
            <w:t xml:space="preserve">Document: </w:t>
          </w:r>
          <w:r w:rsidRPr="00E85BF7">
            <w:rPr>
              <w:rFonts w:ascii="Arial" w:hAnsi="Arial" w:cs="Arial"/>
              <w:sz w:val="12"/>
              <w:szCs w:val="12"/>
            </w:rPr>
            <w:fldChar w:fldCharType="begin"/>
          </w:r>
          <w:r w:rsidRPr="00E85BF7">
            <w:rPr>
              <w:rFonts w:ascii="Arial" w:hAnsi="Arial" w:cs="Arial"/>
              <w:sz w:val="12"/>
              <w:szCs w:val="12"/>
            </w:rPr>
            <w:instrText xml:space="preserve"> FILENAME   \* MERGEFORMAT </w:instrText>
          </w:r>
          <w:r w:rsidRPr="00E85BF7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sz w:val="12"/>
              <w:szCs w:val="12"/>
            </w:rPr>
            <w:t xml:space="preserve">Partner Organisation Checklist - </w:t>
          </w:r>
          <w:r w:rsidR="000B5836">
            <w:rPr>
              <w:rFonts w:ascii="Arial" w:hAnsi="Arial" w:cs="Arial"/>
              <w:noProof/>
              <w:sz w:val="12"/>
              <w:szCs w:val="12"/>
            </w:rPr>
            <w:t>HDR Industry Engagement</w:t>
          </w:r>
          <w:r>
            <w:rPr>
              <w:rFonts w:ascii="Arial" w:hAnsi="Arial" w:cs="Arial"/>
              <w:noProof/>
              <w:sz w:val="12"/>
              <w:szCs w:val="12"/>
            </w:rPr>
            <w:t>.docx</w:t>
          </w:r>
          <w:r w:rsidRPr="00E85BF7">
            <w:rPr>
              <w:rFonts w:ascii="Arial" w:hAnsi="Arial" w:cs="Arial"/>
              <w:sz w:val="12"/>
              <w:szCs w:val="12"/>
            </w:rPr>
            <w:fldChar w:fldCharType="end"/>
          </w:r>
        </w:p>
        <w:p w14:paraId="6D3316BF" w14:textId="4A2958CD" w:rsidR="00DB644F" w:rsidRPr="00E85BF7" w:rsidRDefault="00DB644F" w:rsidP="004E2278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 w:rsidRPr="00E85BF7">
            <w:rPr>
              <w:rFonts w:ascii="Arial" w:hAnsi="Arial" w:cs="Arial"/>
              <w:sz w:val="12"/>
              <w:szCs w:val="12"/>
            </w:rPr>
            <w:t xml:space="preserve">Author: </w:t>
          </w:r>
          <w:r w:rsidR="000B5836">
            <w:rPr>
              <w:rFonts w:ascii="Arial" w:hAnsi="Arial" w:cs="Arial"/>
              <w:sz w:val="12"/>
              <w:szCs w:val="12"/>
            </w:rPr>
            <w:t xml:space="preserve">Fiona </w:t>
          </w:r>
          <w:proofErr w:type="spellStart"/>
          <w:r w:rsidR="000B5836">
            <w:rPr>
              <w:rFonts w:ascii="Arial" w:hAnsi="Arial" w:cs="Arial"/>
              <w:sz w:val="12"/>
              <w:szCs w:val="12"/>
            </w:rPr>
            <w:t>Zammit</w:t>
          </w:r>
          <w:proofErr w:type="spellEnd"/>
        </w:p>
        <w:p w14:paraId="5BFC90DA" w14:textId="77777777" w:rsidR="00DB644F" w:rsidRPr="00E85BF7" w:rsidRDefault="00DB644F" w:rsidP="004E2278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 w:rsidRPr="00E85BF7">
            <w:rPr>
              <w:rFonts w:ascii="Arial" w:hAnsi="Arial" w:cs="Arial"/>
              <w:sz w:val="12"/>
              <w:szCs w:val="12"/>
            </w:rPr>
            <w:t xml:space="preserve">Save Date: </w:t>
          </w:r>
          <w:r w:rsidRPr="00E85BF7">
            <w:rPr>
              <w:rFonts w:ascii="Arial" w:hAnsi="Arial" w:cs="Arial"/>
              <w:sz w:val="12"/>
              <w:szCs w:val="12"/>
            </w:rPr>
            <w:fldChar w:fldCharType="begin"/>
          </w:r>
          <w:r w:rsidRPr="00E85BF7">
            <w:rPr>
              <w:rFonts w:ascii="Arial" w:hAnsi="Arial" w:cs="Arial"/>
              <w:sz w:val="12"/>
              <w:szCs w:val="12"/>
            </w:rPr>
            <w:instrText xml:space="preserve"> SAVEDATE  \@ "dd/MM/yyyy"  \* MERGEFORMAT </w:instrText>
          </w:r>
          <w:r w:rsidRPr="00E85BF7">
            <w:rPr>
              <w:rFonts w:ascii="Arial" w:hAnsi="Arial" w:cs="Arial"/>
              <w:sz w:val="12"/>
              <w:szCs w:val="12"/>
            </w:rPr>
            <w:fldChar w:fldCharType="separate"/>
          </w:r>
          <w:r w:rsidR="00361B86">
            <w:rPr>
              <w:rFonts w:ascii="Arial" w:hAnsi="Arial" w:cs="Arial"/>
              <w:noProof/>
              <w:sz w:val="12"/>
              <w:szCs w:val="12"/>
            </w:rPr>
            <w:t>19/08/2014</w:t>
          </w:r>
          <w:r w:rsidRPr="00E85BF7">
            <w:rPr>
              <w:rFonts w:ascii="Arial" w:hAnsi="Arial" w:cs="Arial"/>
              <w:sz w:val="12"/>
              <w:szCs w:val="12"/>
            </w:rPr>
            <w:fldChar w:fldCharType="end"/>
          </w:r>
        </w:p>
        <w:p w14:paraId="034DD197" w14:textId="77777777" w:rsidR="00DB644F" w:rsidRPr="00E85BF7" w:rsidRDefault="00DB644F" w:rsidP="004E2278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  <w:r w:rsidRPr="00E85BF7">
            <w:rPr>
              <w:rFonts w:ascii="Arial" w:hAnsi="Arial" w:cs="Arial"/>
              <w:sz w:val="12"/>
              <w:szCs w:val="12"/>
            </w:rPr>
            <w:t xml:space="preserve">Page </w:t>
          </w:r>
          <w:r w:rsidRPr="00E85BF7">
            <w:rPr>
              <w:rFonts w:ascii="Arial" w:hAnsi="Arial" w:cs="Arial"/>
              <w:sz w:val="12"/>
              <w:szCs w:val="12"/>
            </w:rPr>
            <w:fldChar w:fldCharType="begin"/>
          </w:r>
          <w:r w:rsidRPr="00E85BF7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E85BF7">
            <w:rPr>
              <w:rFonts w:ascii="Arial" w:hAnsi="Arial" w:cs="Arial"/>
              <w:sz w:val="12"/>
              <w:szCs w:val="12"/>
            </w:rPr>
            <w:fldChar w:fldCharType="separate"/>
          </w:r>
          <w:r w:rsidR="00361B86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E85BF7">
            <w:rPr>
              <w:rFonts w:ascii="Arial" w:hAnsi="Arial" w:cs="Arial"/>
              <w:sz w:val="12"/>
              <w:szCs w:val="12"/>
            </w:rPr>
            <w:fldChar w:fldCharType="end"/>
          </w:r>
          <w:r w:rsidRPr="00E85BF7">
            <w:rPr>
              <w:rFonts w:ascii="Arial" w:hAnsi="Arial" w:cs="Arial"/>
              <w:sz w:val="12"/>
              <w:szCs w:val="12"/>
            </w:rPr>
            <w:t xml:space="preserve"> of </w:t>
          </w:r>
          <w:r w:rsidRPr="00E85BF7">
            <w:rPr>
              <w:rFonts w:ascii="Arial" w:hAnsi="Arial" w:cs="Arial"/>
              <w:sz w:val="12"/>
              <w:szCs w:val="12"/>
            </w:rPr>
            <w:fldChar w:fldCharType="begin"/>
          </w:r>
          <w:r w:rsidRPr="00E85BF7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E85BF7">
            <w:rPr>
              <w:rFonts w:ascii="Arial" w:hAnsi="Arial" w:cs="Arial"/>
              <w:sz w:val="12"/>
              <w:szCs w:val="12"/>
            </w:rPr>
            <w:fldChar w:fldCharType="separate"/>
          </w:r>
          <w:r w:rsidR="00361B86">
            <w:rPr>
              <w:rFonts w:ascii="Arial" w:hAnsi="Arial" w:cs="Arial"/>
              <w:noProof/>
              <w:sz w:val="12"/>
              <w:szCs w:val="12"/>
            </w:rPr>
            <w:t>5</w:t>
          </w:r>
          <w:r w:rsidRPr="00E85BF7">
            <w:rPr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</w:tr>
  </w:tbl>
  <w:p w14:paraId="32486EF9" w14:textId="77777777" w:rsidR="00DB644F" w:rsidRPr="00E85BF7" w:rsidRDefault="00DB644F" w:rsidP="00E8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5B9D" w14:textId="77777777" w:rsidR="00DB644F" w:rsidRDefault="00DB644F" w:rsidP="00E85BF7">
      <w:pPr>
        <w:spacing w:after="0" w:line="240" w:lineRule="auto"/>
      </w:pPr>
      <w:r>
        <w:separator/>
      </w:r>
    </w:p>
  </w:footnote>
  <w:footnote w:type="continuationSeparator" w:id="0">
    <w:p w14:paraId="158F6E70" w14:textId="77777777" w:rsidR="00DB644F" w:rsidRDefault="00DB644F" w:rsidP="00E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7E20" w14:textId="042FDF4B" w:rsidR="00DB644F" w:rsidRPr="00562144" w:rsidRDefault="00DB644F" w:rsidP="00E85BF7">
    <w:pPr>
      <w:pStyle w:val="Header"/>
      <w:jc w:val="right"/>
      <w:rPr>
        <w:rFonts w:ascii="Arial" w:hAnsi="Arial"/>
        <w:b/>
        <w:sz w:val="28"/>
        <w:szCs w:val="28"/>
      </w:rPr>
    </w:pPr>
    <w:r w:rsidRPr="00562144">
      <w:rPr>
        <w:rFonts w:ascii="Arial" w:hAnsi="Arial"/>
        <w:noProof/>
        <w:lang w:eastAsia="en-AU"/>
      </w:rPr>
      <w:drawing>
        <wp:anchor distT="0" distB="0" distL="114300" distR="114300" simplePos="0" relativeHeight="251657216" behindDoc="1" locked="0" layoutInCell="1" allowOverlap="1" wp14:anchorId="660BC112" wp14:editId="6BFACD57">
          <wp:simplePos x="0" y="0"/>
          <wp:positionH relativeFrom="column">
            <wp:posOffset>-426085</wp:posOffset>
          </wp:positionH>
          <wp:positionV relativeFrom="paragraph">
            <wp:posOffset>-179705</wp:posOffset>
          </wp:positionV>
          <wp:extent cx="1257300" cy="447675"/>
          <wp:effectExtent l="0" t="0" r="0" b="9525"/>
          <wp:wrapNone/>
          <wp:docPr id="5" name="Picture 3" descr="Description: Description: RMIT logo 35m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RMIT logo 35m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144">
      <w:rPr>
        <w:rFonts w:ascii="Arial" w:hAnsi="Arial"/>
      </w:rPr>
      <w:tab/>
    </w:r>
    <w:r>
      <w:rPr>
        <w:rFonts w:ascii="Arial" w:hAnsi="Arial"/>
        <w:b/>
        <w:sz w:val="28"/>
        <w:szCs w:val="28"/>
      </w:rPr>
      <w:t>Higher Degree by Research Industry Engagement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3C"/>
    <w:multiLevelType w:val="hybridMultilevel"/>
    <w:tmpl w:val="A9F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7"/>
    <w:multiLevelType w:val="hybridMultilevel"/>
    <w:tmpl w:val="35623816"/>
    <w:lvl w:ilvl="0" w:tplc="2376D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628C"/>
    <w:multiLevelType w:val="hybridMultilevel"/>
    <w:tmpl w:val="D07CA77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A43493"/>
    <w:multiLevelType w:val="hybridMultilevel"/>
    <w:tmpl w:val="5992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BB"/>
    <w:multiLevelType w:val="hybridMultilevel"/>
    <w:tmpl w:val="DE2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7E03"/>
    <w:multiLevelType w:val="hybridMultilevel"/>
    <w:tmpl w:val="2E1E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CFA"/>
    <w:multiLevelType w:val="hybridMultilevel"/>
    <w:tmpl w:val="00144C52"/>
    <w:lvl w:ilvl="0" w:tplc="E9808B2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4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4BD"/>
    <w:multiLevelType w:val="hybridMultilevel"/>
    <w:tmpl w:val="C5D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7784F"/>
    <w:multiLevelType w:val="hybridMultilevel"/>
    <w:tmpl w:val="98801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4902"/>
    <w:multiLevelType w:val="hybridMultilevel"/>
    <w:tmpl w:val="3FF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E5B48"/>
    <w:multiLevelType w:val="hybridMultilevel"/>
    <w:tmpl w:val="EADE0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9505F"/>
    <w:multiLevelType w:val="hybridMultilevel"/>
    <w:tmpl w:val="3E8AB5D8"/>
    <w:lvl w:ilvl="0" w:tplc="E9808B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4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7"/>
    <w:rsid w:val="00017997"/>
    <w:rsid w:val="000360BE"/>
    <w:rsid w:val="00097206"/>
    <w:rsid w:val="000B5836"/>
    <w:rsid w:val="000C1908"/>
    <w:rsid w:val="001015A5"/>
    <w:rsid w:val="00146F2B"/>
    <w:rsid w:val="001523D0"/>
    <w:rsid w:val="00156237"/>
    <w:rsid w:val="00161496"/>
    <w:rsid w:val="001677BC"/>
    <w:rsid w:val="00184B6B"/>
    <w:rsid w:val="00186AD6"/>
    <w:rsid w:val="00195B8B"/>
    <w:rsid w:val="001B06B3"/>
    <w:rsid w:val="001D1578"/>
    <w:rsid w:val="001E0A85"/>
    <w:rsid w:val="001E7AC7"/>
    <w:rsid w:val="001F0935"/>
    <w:rsid w:val="00210F52"/>
    <w:rsid w:val="00225AAB"/>
    <w:rsid w:val="00240CD7"/>
    <w:rsid w:val="00264D3F"/>
    <w:rsid w:val="00281A94"/>
    <w:rsid w:val="002B090E"/>
    <w:rsid w:val="00343726"/>
    <w:rsid w:val="0035587B"/>
    <w:rsid w:val="00360601"/>
    <w:rsid w:val="00361B86"/>
    <w:rsid w:val="003E2D53"/>
    <w:rsid w:val="003F6C31"/>
    <w:rsid w:val="00411D02"/>
    <w:rsid w:val="00421B11"/>
    <w:rsid w:val="00483856"/>
    <w:rsid w:val="004E2278"/>
    <w:rsid w:val="004E4189"/>
    <w:rsid w:val="00520C1D"/>
    <w:rsid w:val="005239C9"/>
    <w:rsid w:val="00562144"/>
    <w:rsid w:val="005B7FEB"/>
    <w:rsid w:val="005C4974"/>
    <w:rsid w:val="005D61E7"/>
    <w:rsid w:val="005E54F0"/>
    <w:rsid w:val="0065337E"/>
    <w:rsid w:val="00656C58"/>
    <w:rsid w:val="006812F4"/>
    <w:rsid w:val="00683E25"/>
    <w:rsid w:val="006B624A"/>
    <w:rsid w:val="007170B1"/>
    <w:rsid w:val="00796EE9"/>
    <w:rsid w:val="007D4ED7"/>
    <w:rsid w:val="0086477F"/>
    <w:rsid w:val="008A42AD"/>
    <w:rsid w:val="008B4549"/>
    <w:rsid w:val="008D276A"/>
    <w:rsid w:val="0097281E"/>
    <w:rsid w:val="00983D6D"/>
    <w:rsid w:val="00993BD7"/>
    <w:rsid w:val="009D0F2C"/>
    <w:rsid w:val="009F7C47"/>
    <w:rsid w:val="00A0700B"/>
    <w:rsid w:val="00A22477"/>
    <w:rsid w:val="00A70B90"/>
    <w:rsid w:val="00AB42F0"/>
    <w:rsid w:val="00AD19E4"/>
    <w:rsid w:val="00B731BC"/>
    <w:rsid w:val="00B76C8B"/>
    <w:rsid w:val="00B94009"/>
    <w:rsid w:val="00BD3B1B"/>
    <w:rsid w:val="00C01806"/>
    <w:rsid w:val="00C122B6"/>
    <w:rsid w:val="00C967C3"/>
    <w:rsid w:val="00CC734D"/>
    <w:rsid w:val="00D0026A"/>
    <w:rsid w:val="00D16D49"/>
    <w:rsid w:val="00D22150"/>
    <w:rsid w:val="00D509D1"/>
    <w:rsid w:val="00D5497A"/>
    <w:rsid w:val="00D73427"/>
    <w:rsid w:val="00D8682B"/>
    <w:rsid w:val="00D87EE4"/>
    <w:rsid w:val="00DB2463"/>
    <w:rsid w:val="00DB644F"/>
    <w:rsid w:val="00DF78EC"/>
    <w:rsid w:val="00E54455"/>
    <w:rsid w:val="00E72806"/>
    <w:rsid w:val="00E7386D"/>
    <w:rsid w:val="00E85BF7"/>
    <w:rsid w:val="00EC42C0"/>
    <w:rsid w:val="00F1685C"/>
    <w:rsid w:val="00F54567"/>
    <w:rsid w:val="00F75971"/>
    <w:rsid w:val="00F91BFC"/>
    <w:rsid w:val="00F9353A"/>
    <w:rsid w:val="00FD3239"/>
    <w:rsid w:val="00FE4501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15B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F7"/>
  </w:style>
  <w:style w:type="paragraph" w:styleId="Footer">
    <w:name w:val="footer"/>
    <w:basedOn w:val="Normal"/>
    <w:link w:val="FooterChar"/>
    <w:unhideWhenUsed/>
    <w:rsid w:val="00E8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F7"/>
  </w:style>
  <w:style w:type="paragraph" w:styleId="BalloonText">
    <w:name w:val="Balloon Text"/>
    <w:basedOn w:val="Normal"/>
    <w:link w:val="BalloonTextChar"/>
    <w:uiPriority w:val="99"/>
    <w:semiHidden/>
    <w:unhideWhenUsed/>
    <w:rsid w:val="00E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BF7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85B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9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F7"/>
  </w:style>
  <w:style w:type="paragraph" w:styleId="Footer">
    <w:name w:val="footer"/>
    <w:basedOn w:val="Normal"/>
    <w:link w:val="FooterChar"/>
    <w:unhideWhenUsed/>
    <w:rsid w:val="00E8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F7"/>
  </w:style>
  <w:style w:type="paragraph" w:styleId="BalloonText">
    <w:name w:val="Balloon Text"/>
    <w:basedOn w:val="Normal"/>
    <w:link w:val="BalloonTextChar"/>
    <w:uiPriority w:val="99"/>
    <w:semiHidden/>
    <w:unhideWhenUsed/>
    <w:rsid w:val="00E8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BF7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85B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9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ams.rmit.edu.au/y5g53ysqyi2n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mit.com.au/browse/Staff%2FAdministration%2FPolicies%20and%20procedures%2FAcademic%20and%20research%2FHigher%20degrees%20by%20research%2FSupervisor%20registration%20procedure%20(Higher%20degrees%20by%20research%20)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E58D-990B-4D7C-8683-B725E93D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Colton</dc:creator>
  <cp:lastModifiedBy>Christina Magri</cp:lastModifiedBy>
  <cp:revision>2</cp:revision>
  <cp:lastPrinted>2013-10-03T04:20:00Z</cp:lastPrinted>
  <dcterms:created xsi:type="dcterms:W3CDTF">2014-12-04T00:31:00Z</dcterms:created>
  <dcterms:modified xsi:type="dcterms:W3CDTF">2014-12-04T00:31:00Z</dcterms:modified>
</cp:coreProperties>
</file>