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0877" w:rsidRPr="00F10877" w:rsidRDefault="00F10877" w:rsidP="00F10877">
      <w:pPr>
        <w:jc w:val="center"/>
        <w:rPr>
          <w:b/>
          <w:color w:val="auto"/>
          <w:sz w:val="28"/>
          <w:szCs w:val="28"/>
        </w:rPr>
      </w:pPr>
      <w:r w:rsidRPr="00F10877">
        <w:rPr>
          <w:b/>
          <w:color w:val="auto"/>
          <w:sz w:val="28"/>
          <w:szCs w:val="28"/>
        </w:rPr>
        <w:t xml:space="preserve">Notice of Intent – </w:t>
      </w:r>
      <w:proofErr w:type="spellStart"/>
      <w:r w:rsidRPr="00F10877">
        <w:rPr>
          <w:b/>
          <w:color w:val="auto"/>
          <w:sz w:val="28"/>
          <w:szCs w:val="28"/>
        </w:rPr>
        <w:t>VE</w:t>
      </w:r>
      <w:proofErr w:type="spellEnd"/>
      <w:r w:rsidRPr="00F10877">
        <w:rPr>
          <w:b/>
          <w:color w:val="auto"/>
          <w:sz w:val="28"/>
          <w:szCs w:val="28"/>
        </w:rPr>
        <w:t xml:space="preserve"> program approvals</w:t>
      </w:r>
    </w:p>
    <w:p w:rsidR="004C3DBC" w:rsidRPr="00A33104" w:rsidRDefault="00FE6194">
      <w:pPr>
        <w:numPr>
          <w:ilvl w:val="0"/>
          <w:numId w:val="1"/>
        </w:numPr>
        <w:ind w:hanging="360"/>
        <w:rPr>
          <w:color w:val="auto"/>
        </w:rPr>
      </w:pPr>
      <w:r w:rsidRPr="00A33104">
        <w:rPr>
          <w:color w:val="auto"/>
        </w:rPr>
        <w:t xml:space="preserve">This form is to be completed when a College/School intends to deliver any new </w:t>
      </w:r>
      <w:r w:rsidR="00A33104">
        <w:rPr>
          <w:color w:val="auto"/>
        </w:rPr>
        <w:t>p</w:t>
      </w:r>
      <w:r w:rsidRPr="00A33104">
        <w:rPr>
          <w:color w:val="auto"/>
        </w:rPr>
        <w:t xml:space="preserve">rogram or </w:t>
      </w:r>
      <w:r w:rsidR="00A33104">
        <w:rPr>
          <w:color w:val="auto"/>
        </w:rPr>
        <w:t>s</w:t>
      </w:r>
      <w:r w:rsidRPr="00A33104">
        <w:rPr>
          <w:color w:val="auto"/>
        </w:rPr>
        <w:t xml:space="preserve">kill </w:t>
      </w:r>
      <w:r w:rsidR="00A33104">
        <w:rPr>
          <w:color w:val="auto"/>
        </w:rPr>
        <w:t>s</w:t>
      </w:r>
      <w:r w:rsidRPr="00A33104">
        <w:rPr>
          <w:color w:val="auto"/>
        </w:rPr>
        <w:t>et.</w:t>
      </w:r>
    </w:p>
    <w:p w:rsidR="004C3DBC" w:rsidRPr="00A33104" w:rsidRDefault="00A33104">
      <w:pPr>
        <w:numPr>
          <w:ilvl w:val="0"/>
          <w:numId w:val="1"/>
        </w:numPr>
        <w:ind w:hanging="360"/>
        <w:rPr>
          <w:color w:val="auto"/>
        </w:rPr>
      </w:pPr>
      <w:r>
        <w:rPr>
          <w:color w:val="auto"/>
        </w:rPr>
        <w:t xml:space="preserve">The </w:t>
      </w:r>
      <w:r w:rsidR="00FE6194" w:rsidRPr="00A33104">
        <w:rPr>
          <w:color w:val="auto"/>
        </w:rPr>
        <w:t xml:space="preserve">submission of </w:t>
      </w:r>
      <w:r w:rsidR="00F10877">
        <w:rPr>
          <w:color w:val="auto"/>
        </w:rPr>
        <w:t>this</w:t>
      </w:r>
      <w:r w:rsidR="00FE6194" w:rsidRPr="00A33104">
        <w:rPr>
          <w:color w:val="auto"/>
        </w:rPr>
        <w:t xml:space="preserve"> form to the </w:t>
      </w:r>
      <w:proofErr w:type="spellStart"/>
      <w:r w:rsidR="00357E28" w:rsidRPr="00A33104">
        <w:rPr>
          <w:color w:val="auto"/>
        </w:rPr>
        <w:t>AGQ</w:t>
      </w:r>
      <w:proofErr w:type="spellEnd"/>
      <w:r w:rsidR="00FE6194" w:rsidRPr="00A33104">
        <w:rPr>
          <w:color w:val="auto"/>
        </w:rPr>
        <w:t xml:space="preserve"> (</w:t>
      </w:r>
      <w:r w:rsidR="00603982" w:rsidRPr="00A33104">
        <w:rPr>
          <w:color w:val="auto"/>
        </w:rPr>
        <w:t xml:space="preserve">Academic </w:t>
      </w:r>
      <w:r w:rsidR="00386E27" w:rsidRPr="00A33104">
        <w:rPr>
          <w:color w:val="auto"/>
        </w:rPr>
        <w:t xml:space="preserve">Governance </w:t>
      </w:r>
      <w:r w:rsidR="00386E27">
        <w:rPr>
          <w:color w:val="auto"/>
        </w:rPr>
        <w:t xml:space="preserve">and </w:t>
      </w:r>
      <w:r w:rsidR="00357E28" w:rsidRPr="00A33104">
        <w:rPr>
          <w:color w:val="auto"/>
        </w:rPr>
        <w:t>Quality team</w:t>
      </w:r>
      <w:r w:rsidR="00FE6194" w:rsidRPr="00A33104">
        <w:rPr>
          <w:color w:val="auto"/>
        </w:rPr>
        <w:t>) will trigger the creation of a</w:t>
      </w:r>
      <w:r>
        <w:rPr>
          <w:color w:val="auto"/>
        </w:rPr>
        <w:t xml:space="preserve">n </w:t>
      </w:r>
      <w:proofErr w:type="spellStart"/>
      <w:r>
        <w:rPr>
          <w:color w:val="auto"/>
        </w:rPr>
        <w:t>RMIT</w:t>
      </w:r>
      <w:proofErr w:type="spellEnd"/>
      <w:r>
        <w:rPr>
          <w:color w:val="auto"/>
        </w:rPr>
        <w:t xml:space="preserve"> p</w:t>
      </w:r>
      <w:r w:rsidR="00FE6194" w:rsidRPr="00A33104">
        <w:rPr>
          <w:color w:val="auto"/>
        </w:rPr>
        <w:t xml:space="preserve">rogram </w:t>
      </w:r>
      <w:r>
        <w:rPr>
          <w:color w:val="auto"/>
        </w:rPr>
        <w:t>c</w:t>
      </w:r>
      <w:r w:rsidR="00FE6194" w:rsidRPr="00A33104">
        <w:rPr>
          <w:color w:val="auto"/>
        </w:rPr>
        <w:t xml:space="preserve">ode and </w:t>
      </w:r>
      <w:r>
        <w:rPr>
          <w:color w:val="auto"/>
        </w:rPr>
        <w:t>p</w:t>
      </w:r>
      <w:r w:rsidR="00FE6194" w:rsidRPr="00A33104">
        <w:rPr>
          <w:color w:val="auto"/>
        </w:rPr>
        <w:t>rogram</w:t>
      </w:r>
      <w:r>
        <w:rPr>
          <w:color w:val="auto"/>
        </w:rPr>
        <w:t xml:space="preserve"> </w:t>
      </w:r>
      <w:r w:rsidR="00FE6194" w:rsidRPr="00A33104">
        <w:rPr>
          <w:color w:val="auto"/>
        </w:rPr>
        <w:t>shell in</w:t>
      </w:r>
      <w:r w:rsidR="00603982" w:rsidRPr="00A33104">
        <w:rPr>
          <w:color w:val="auto"/>
        </w:rPr>
        <w:t xml:space="preserve"> the Program Guide System (PGS)</w:t>
      </w:r>
      <w:r>
        <w:rPr>
          <w:color w:val="auto"/>
        </w:rPr>
        <w:t xml:space="preserve">. It will also trigger </w:t>
      </w:r>
      <w:r w:rsidR="00603982" w:rsidRPr="00A33104">
        <w:rPr>
          <w:color w:val="auto"/>
        </w:rPr>
        <w:t xml:space="preserve">the setup of an </w:t>
      </w:r>
      <w:proofErr w:type="spellStart"/>
      <w:r w:rsidR="00603982" w:rsidRPr="00A33104">
        <w:rPr>
          <w:color w:val="auto"/>
        </w:rPr>
        <w:t>ASQA</w:t>
      </w:r>
      <w:proofErr w:type="spellEnd"/>
      <w:r w:rsidR="00603982" w:rsidRPr="00A33104">
        <w:rPr>
          <w:color w:val="auto"/>
        </w:rPr>
        <w:t xml:space="preserve"> delegation panel </w:t>
      </w:r>
      <w:r>
        <w:rPr>
          <w:color w:val="auto"/>
        </w:rPr>
        <w:t>(</w:t>
      </w:r>
      <w:r w:rsidR="00603982" w:rsidRPr="00A33104">
        <w:rPr>
          <w:color w:val="auto"/>
        </w:rPr>
        <w:t>unless an equivalent replacement program</w:t>
      </w:r>
      <w:r>
        <w:rPr>
          <w:color w:val="auto"/>
        </w:rPr>
        <w:t>)</w:t>
      </w:r>
      <w:r w:rsidR="00603982" w:rsidRPr="00A33104">
        <w:rPr>
          <w:color w:val="auto"/>
        </w:rPr>
        <w:t>.</w:t>
      </w:r>
    </w:p>
    <w:p w:rsidR="004C3DBC" w:rsidRDefault="004C3DBC">
      <w:pPr>
        <w:ind w:left="360"/>
      </w:pPr>
    </w:p>
    <w:tbl>
      <w:tblPr>
        <w:tblStyle w:val="a"/>
        <w:tblW w:w="94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060"/>
      </w:tblGrid>
      <w:tr w:rsidR="004C3DBC">
        <w:trPr>
          <w:trHeight w:val="420"/>
        </w:trPr>
        <w:tc>
          <w:tcPr>
            <w:tcW w:w="9400" w:type="dxa"/>
            <w:gridSpan w:val="2"/>
            <w:shd w:val="clear" w:color="auto" w:fill="A0A0A0"/>
          </w:tcPr>
          <w:p w:rsidR="004C3DBC" w:rsidRDefault="00FE6194">
            <w:pPr>
              <w:jc w:val="center"/>
            </w:pPr>
            <w:r>
              <w:rPr>
                <w:b/>
                <w:color w:val="FFFFFF"/>
              </w:rPr>
              <w:t>1. Program details</w:t>
            </w:r>
          </w:p>
        </w:tc>
      </w:tr>
      <w:tr w:rsidR="004C3DBC">
        <w:trPr>
          <w:trHeight w:val="420"/>
        </w:trPr>
        <w:tc>
          <w:tcPr>
            <w:tcW w:w="2340" w:type="dxa"/>
            <w:shd w:val="clear" w:color="auto" w:fill="FFFFFF"/>
          </w:tcPr>
          <w:p w:rsidR="004C3DBC" w:rsidRDefault="00FE6194">
            <w:r>
              <w:rPr>
                <w:b/>
                <w:sz w:val="18"/>
                <w:szCs w:val="18"/>
              </w:rPr>
              <w:t>School Name</w:t>
            </w:r>
            <w:r w:rsidR="0060398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60" w:type="dxa"/>
            <w:shd w:val="clear" w:color="auto" w:fill="FFFFFF"/>
          </w:tcPr>
          <w:p w:rsidR="004C3DBC" w:rsidRDefault="004C3DBC">
            <w:pPr>
              <w:spacing w:after="120"/>
              <w:jc w:val="both"/>
            </w:pPr>
          </w:p>
        </w:tc>
      </w:tr>
      <w:tr w:rsidR="004C3DBC">
        <w:trPr>
          <w:trHeight w:val="500"/>
        </w:trPr>
        <w:tc>
          <w:tcPr>
            <w:tcW w:w="2340" w:type="dxa"/>
            <w:shd w:val="clear" w:color="auto" w:fill="FFFFFF"/>
          </w:tcPr>
          <w:p w:rsidR="004C3DBC" w:rsidRDefault="00FE6194">
            <w:r>
              <w:rPr>
                <w:b/>
                <w:sz w:val="18"/>
                <w:szCs w:val="18"/>
              </w:rPr>
              <w:t>Head of School or delegate</w:t>
            </w:r>
            <w:r w:rsidR="0060398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60" w:type="dxa"/>
            <w:shd w:val="clear" w:color="auto" w:fill="FFFFFF"/>
          </w:tcPr>
          <w:p w:rsidR="004C3DBC" w:rsidRDefault="004C3DBC">
            <w:pPr>
              <w:spacing w:after="120"/>
              <w:jc w:val="both"/>
            </w:pPr>
          </w:p>
        </w:tc>
      </w:tr>
      <w:tr w:rsidR="004C3DBC">
        <w:tc>
          <w:tcPr>
            <w:tcW w:w="2340" w:type="dxa"/>
            <w:shd w:val="clear" w:color="auto" w:fill="FFFFFF"/>
          </w:tcPr>
          <w:p w:rsidR="004C3DBC" w:rsidRDefault="00FE6194">
            <w:r>
              <w:rPr>
                <w:b/>
                <w:sz w:val="18"/>
                <w:szCs w:val="18"/>
              </w:rPr>
              <w:t>National Code</w:t>
            </w:r>
            <w:r w:rsidR="0060398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60" w:type="dxa"/>
            <w:shd w:val="clear" w:color="auto" w:fill="FFFFFF"/>
          </w:tcPr>
          <w:p w:rsidR="004C3DBC" w:rsidRDefault="00FE6194">
            <w:pPr>
              <w:spacing w:after="120"/>
              <w:jc w:val="both"/>
            </w:pPr>
            <w:r>
              <w:rPr>
                <w:i/>
                <w:sz w:val="18"/>
                <w:szCs w:val="18"/>
              </w:rPr>
              <w:t>[insert code as listed on training.gov.au] [Not required for *</w:t>
            </w:r>
            <w:proofErr w:type="spellStart"/>
            <w:r>
              <w:rPr>
                <w:i/>
                <w:sz w:val="18"/>
                <w:szCs w:val="18"/>
              </w:rPr>
              <w:t>RMIT</w:t>
            </w:r>
            <w:proofErr w:type="spellEnd"/>
            <w:r>
              <w:rPr>
                <w:i/>
                <w:sz w:val="18"/>
                <w:szCs w:val="18"/>
              </w:rPr>
              <w:t xml:space="preserve"> Skill Set]</w:t>
            </w:r>
          </w:p>
        </w:tc>
      </w:tr>
      <w:tr w:rsidR="004C3DBC">
        <w:tc>
          <w:tcPr>
            <w:tcW w:w="2340" w:type="dxa"/>
            <w:shd w:val="clear" w:color="auto" w:fill="FFFFFF"/>
          </w:tcPr>
          <w:p w:rsidR="004C3DBC" w:rsidRDefault="00FE6194" w:rsidP="00013AF2">
            <w:pPr>
              <w:spacing w:after="120"/>
            </w:pPr>
            <w:r>
              <w:rPr>
                <w:b/>
                <w:sz w:val="18"/>
                <w:szCs w:val="18"/>
              </w:rPr>
              <w:t>National</w:t>
            </w:r>
            <w:r w:rsidR="00013AF2">
              <w:rPr>
                <w:b/>
                <w:sz w:val="18"/>
                <w:szCs w:val="18"/>
              </w:rPr>
              <w:t>/Program Title:</w:t>
            </w:r>
            <w:r w:rsidR="00013AF2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(For Qualification/Skill Set)</w:t>
            </w:r>
          </w:p>
        </w:tc>
        <w:tc>
          <w:tcPr>
            <w:tcW w:w="7060" w:type="dxa"/>
            <w:shd w:val="clear" w:color="auto" w:fill="FFFFFF"/>
          </w:tcPr>
          <w:p w:rsidR="004C3DBC" w:rsidRDefault="00FE6194">
            <w:pPr>
              <w:spacing w:after="120"/>
              <w:jc w:val="both"/>
            </w:pPr>
            <w:r>
              <w:rPr>
                <w:i/>
                <w:sz w:val="18"/>
                <w:szCs w:val="18"/>
              </w:rPr>
              <w:t>[insert full name of nationally recognised qualification/accredited course/skill set from Training Package or accreditation documentation]</w:t>
            </w:r>
          </w:p>
        </w:tc>
      </w:tr>
      <w:tr w:rsidR="004C3DBC">
        <w:tc>
          <w:tcPr>
            <w:tcW w:w="2340" w:type="dxa"/>
            <w:shd w:val="clear" w:color="auto" w:fill="FFFFFF"/>
          </w:tcPr>
          <w:p w:rsidR="004C3DBC" w:rsidRDefault="00603982" w:rsidP="00603982">
            <w:r>
              <w:rPr>
                <w:b/>
                <w:sz w:val="18"/>
                <w:szCs w:val="18"/>
              </w:rPr>
              <w:t>Type of program change:</w:t>
            </w:r>
          </w:p>
        </w:tc>
        <w:tc>
          <w:tcPr>
            <w:tcW w:w="7060" w:type="dxa"/>
            <w:shd w:val="clear" w:color="auto" w:fill="FFFFFF"/>
          </w:tcPr>
          <w:p w:rsidR="00603982" w:rsidRDefault="00603982">
            <w:pPr>
              <w:spacing w:after="120"/>
              <w:jc w:val="both"/>
            </w:pPr>
            <w:r>
              <w:t xml:space="preserve">▢ </w:t>
            </w:r>
            <w:r w:rsidR="00FE6194">
              <w:t>Addition of new qualification</w:t>
            </w:r>
            <w:r>
              <w:t>/</w:t>
            </w:r>
            <w:r w:rsidR="00FE6194">
              <w:t>accredited course</w:t>
            </w:r>
          </w:p>
          <w:p w:rsidR="004C3DBC" w:rsidRDefault="00603982">
            <w:pPr>
              <w:spacing w:after="120"/>
              <w:jc w:val="both"/>
            </w:pPr>
            <w:r>
              <w:t>▢ Addition of new Skill Set</w:t>
            </w:r>
          </w:p>
          <w:p w:rsidR="00603982" w:rsidRDefault="00603982">
            <w:r>
              <w:t>▢ Non-equivalent replacement training package qualification</w:t>
            </w:r>
          </w:p>
          <w:p w:rsidR="00603982" w:rsidRDefault="00603982"/>
          <w:p w:rsidR="004C3DBC" w:rsidRDefault="00603982">
            <w:r>
              <w:t>▢ Equivalent r</w:t>
            </w:r>
            <w:r w:rsidR="00FE6194">
              <w:t xml:space="preserve">eplacement </w:t>
            </w:r>
            <w:r>
              <w:t>t</w:t>
            </w:r>
            <w:r w:rsidR="00FE6194">
              <w:t xml:space="preserve">raining </w:t>
            </w:r>
            <w:r>
              <w:t>p</w:t>
            </w:r>
            <w:r w:rsidR="00FE6194">
              <w:t xml:space="preserve">ackage qualification </w:t>
            </w:r>
          </w:p>
          <w:p w:rsidR="004C3DBC" w:rsidRDefault="00013AF2" w:rsidP="0060398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[</w:t>
            </w:r>
            <w:r w:rsidR="00603982" w:rsidRPr="00603982">
              <w:rPr>
                <w:i/>
                <w:sz w:val="16"/>
                <w:szCs w:val="16"/>
              </w:rPr>
              <w:t xml:space="preserve">If equivalent </w:t>
            </w:r>
            <w:r>
              <w:rPr>
                <w:i/>
                <w:sz w:val="16"/>
                <w:szCs w:val="16"/>
              </w:rPr>
              <w:t xml:space="preserve">replacement </w:t>
            </w:r>
            <w:r w:rsidR="00603982" w:rsidRPr="00603982">
              <w:rPr>
                <w:i/>
                <w:sz w:val="16"/>
                <w:szCs w:val="16"/>
              </w:rPr>
              <w:t xml:space="preserve">program this form only needs to be sent to </w:t>
            </w:r>
            <w:hyperlink r:id="rId8" w:history="1">
              <w:r w:rsidRPr="005F7D89">
                <w:rPr>
                  <w:rStyle w:val="Hyperlink"/>
                  <w:i/>
                  <w:sz w:val="16"/>
                  <w:szCs w:val="16"/>
                </w:rPr>
                <w:t>CPA@rmit.edu.au</w:t>
              </w:r>
            </w:hyperlink>
            <w:r>
              <w:rPr>
                <w:i/>
                <w:sz w:val="16"/>
                <w:szCs w:val="16"/>
              </w:rPr>
              <w:t>]</w:t>
            </w:r>
          </w:p>
          <w:p w:rsidR="00013AF2" w:rsidRPr="00013AF2" w:rsidRDefault="00013AF2" w:rsidP="00603982">
            <w:pPr>
              <w:rPr>
                <w:i/>
                <w:sz w:val="16"/>
                <w:szCs w:val="16"/>
              </w:rPr>
            </w:pPr>
          </w:p>
        </w:tc>
      </w:tr>
      <w:tr w:rsidR="004C3DBC">
        <w:tc>
          <w:tcPr>
            <w:tcW w:w="2340" w:type="dxa"/>
            <w:shd w:val="clear" w:color="auto" w:fill="FFFFFF"/>
          </w:tcPr>
          <w:p w:rsidR="004C3DBC" w:rsidRDefault="00FE6194">
            <w:r>
              <w:rPr>
                <w:b/>
                <w:sz w:val="18"/>
                <w:szCs w:val="18"/>
              </w:rPr>
              <w:t>Delivery location:</w:t>
            </w:r>
          </w:p>
        </w:tc>
        <w:tc>
          <w:tcPr>
            <w:tcW w:w="7060" w:type="dxa"/>
            <w:shd w:val="clear" w:color="auto" w:fill="FFFFFF"/>
          </w:tcPr>
          <w:p w:rsidR="004C3DBC" w:rsidRDefault="00013AF2">
            <w:pPr>
              <w:spacing w:after="120"/>
            </w:pPr>
            <w:r>
              <w:rPr>
                <w:i/>
                <w:sz w:val="18"/>
                <w:szCs w:val="18"/>
              </w:rPr>
              <w:t>[</w:t>
            </w:r>
            <w:r w:rsidR="00FE6194">
              <w:rPr>
                <w:i/>
                <w:sz w:val="18"/>
                <w:szCs w:val="18"/>
              </w:rPr>
              <w:t>List all intended campus locations for each program plan</w:t>
            </w:r>
            <w:r>
              <w:rPr>
                <w:i/>
                <w:sz w:val="18"/>
                <w:szCs w:val="18"/>
              </w:rPr>
              <w:t>]</w:t>
            </w:r>
          </w:p>
        </w:tc>
      </w:tr>
      <w:tr w:rsidR="004C3DBC">
        <w:tc>
          <w:tcPr>
            <w:tcW w:w="2340" w:type="dxa"/>
            <w:shd w:val="clear" w:color="auto" w:fill="FFFFFF"/>
          </w:tcPr>
          <w:p w:rsidR="004C3DBC" w:rsidRDefault="00FE6194">
            <w:r>
              <w:rPr>
                <w:b/>
                <w:sz w:val="18"/>
                <w:szCs w:val="18"/>
              </w:rPr>
              <w:t>Career:</w:t>
            </w:r>
          </w:p>
        </w:tc>
        <w:tc>
          <w:tcPr>
            <w:tcW w:w="7060" w:type="dxa"/>
            <w:shd w:val="clear" w:color="auto" w:fill="FFFFFF"/>
          </w:tcPr>
          <w:p w:rsidR="004C3DBC" w:rsidRDefault="00FE6194">
            <w:pPr>
              <w:spacing w:after="120"/>
              <w:jc w:val="both"/>
            </w:pPr>
            <w:r>
              <w:t>Vocational Education</w:t>
            </w:r>
          </w:p>
        </w:tc>
      </w:tr>
      <w:tr w:rsidR="004C3DBC">
        <w:tc>
          <w:tcPr>
            <w:tcW w:w="2340" w:type="dxa"/>
            <w:shd w:val="clear" w:color="auto" w:fill="FFFFFF"/>
          </w:tcPr>
          <w:p w:rsidR="004C3DBC" w:rsidRDefault="00FE6194">
            <w:r>
              <w:rPr>
                <w:b/>
                <w:sz w:val="18"/>
                <w:szCs w:val="18"/>
              </w:rPr>
              <w:t>Delivery Type :</w:t>
            </w:r>
          </w:p>
        </w:tc>
        <w:tc>
          <w:tcPr>
            <w:tcW w:w="7060" w:type="dxa"/>
            <w:shd w:val="clear" w:color="auto" w:fill="FFFFFF"/>
          </w:tcPr>
          <w:p w:rsidR="004C3DBC" w:rsidRDefault="00FE6194">
            <w:r>
              <w:t xml:space="preserve">Nested  ▢   Sequenced ▢  or </w:t>
            </w:r>
            <w:proofErr w:type="spellStart"/>
            <w:r>
              <w:t>Stand alone</w:t>
            </w:r>
            <w:proofErr w:type="spellEnd"/>
            <w:r>
              <w:t xml:space="preserve"> ▢ </w:t>
            </w:r>
          </w:p>
        </w:tc>
      </w:tr>
      <w:tr w:rsidR="004C3DBC">
        <w:tc>
          <w:tcPr>
            <w:tcW w:w="2340" w:type="dxa"/>
            <w:shd w:val="clear" w:color="auto" w:fill="FFFFFF"/>
          </w:tcPr>
          <w:p w:rsidR="004C3DBC" w:rsidRDefault="00FE6194">
            <w:r>
              <w:rPr>
                <w:b/>
                <w:sz w:val="18"/>
                <w:szCs w:val="18"/>
              </w:rPr>
              <w:t>Source of applicants</w:t>
            </w:r>
          </w:p>
        </w:tc>
        <w:tc>
          <w:tcPr>
            <w:tcW w:w="7060" w:type="dxa"/>
            <w:shd w:val="clear" w:color="auto" w:fill="FFFFFF"/>
          </w:tcPr>
          <w:p w:rsidR="004C3DBC" w:rsidRDefault="00FE6194">
            <w:pPr>
              <w:spacing w:after="120"/>
            </w:pPr>
            <w:proofErr w:type="spellStart"/>
            <w:r>
              <w:t>VTAC</w:t>
            </w:r>
            <w:proofErr w:type="spellEnd"/>
            <w:r>
              <w:t xml:space="preserve">    ▢  AND/OR Non </w:t>
            </w:r>
            <w:proofErr w:type="spellStart"/>
            <w:r>
              <w:t>VTAC</w:t>
            </w:r>
            <w:proofErr w:type="spellEnd"/>
            <w:r>
              <w:t xml:space="preserve">  ▢ </w:t>
            </w:r>
            <w:r w:rsidR="00013AF2">
              <w:rPr>
                <w:sz w:val="18"/>
                <w:szCs w:val="18"/>
              </w:rPr>
              <w:t>[</w:t>
            </w:r>
            <w:r w:rsidRPr="00013AF2">
              <w:rPr>
                <w:i/>
                <w:sz w:val="18"/>
                <w:szCs w:val="18"/>
              </w:rPr>
              <w:t>tick one or bot</w:t>
            </w:r>
            <w:r w:rsidR="00013AF2">
              <w:rPr>
                <w:i/>
                <w:sz w:val="18"/>
                <w:szCs w:val="18"/>
              </w:rPr>
              <w:t>h boxes as applicable]</w:t>
            </w:r>
          </w:p>
        </w:tc>
      </w:tr>
      <w:tr w:rsidR="004C3DBC">
        <w:tc>
          <w:tcPr>
            <w:tcW w:w="2340" w:type="dxa"/>
            <w:shd w:val="clear" w:color="auto" w:fill="FFFFFF"/>
          </w:tcPr>
          <w:p w:rsidR="004C3DBC" w:rsidRDefault="00FE6194">
            <w:pPr>
              <w:spacing w:after="120"/>
            </w:pPr>
            <w:r>
              <w:rPr>
                <w:b/>
                <w:sz w:val="18"/>
                <w:szCs w:val="18"/>
              </w:rPr>
              <w:t>Available to International Students</w:t>
            </w:r>
            <w:r w:rsidR="00A3310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60" w:type="dxa"/>
            <w:shd w:val="clear" w:color="auto" w:fill="FFFFFF"/>
            <w:vAlign w:val="center"/>
          </w:tcPr>
          <w:p w:rsidR="004C3DBC" w:rsidRDefault="00FE6194">
            <w:pPr>
              <w:spacing w:after="120"/>
            </w:pPr>
            <w:r>
              <w:t>YES      ▢               NO  ▢</w:t>
            </w:r>
            <w:r>
              <w:rPr>
                <w:sz w:val="24"/>
                <w:szCs w:val="24"/>
              </w:rPr>
              <w:t xml:space="preserve"> </w:t>
            </w:r>
          </w:p>
          <w:p w:rsidR="004C3DBC" w:rsidRPr="00013AF2" w:rsidRDefault="00FE6194" w:rsidP="00603982">
            <w:pPr>
              <w:spacing w:after="120"/>
              <w:rPr>
                <w:sz w:val="18"/>
                <w:szCs w:val="18"/>
              </w:rPr>
            </w:pPr>
            <w:r w:rsidRPr="00013AF2">
              <w:rPr>
                <w:i/>
                <w:sz w:val="18"/>
                <w:szCs w:val="18"/>
              </w:rPr>
              <w:t>Infor</w:t>
            </w:r>
            <w:r w:rsidR="00603982" w:rsidRPr="00013AF2">
              <w:rPr>
                <w:i/>
                <w:sz w:val="18"/>
                <w:szCs w:val="18"/>
              </w:rPr>
              <w:t xml:space="preserve">mation for </w:t>
            </w:r>
            <w:proofErr w:type="spellStart"/>
            <w:r w:rsidR="00603982" w:rsidRPr="00013AF2">
              <w:rPr>
                <w:i/>
                <w:sz w:val="18"/>
                <w:szCs w:val="18"/>
              </w:rPr>
              <w:t>CRICOS</w:t>
            </w:r>
            <w:proofErr w:type="spellEnd"/>
            <w:r w:rsidR="00603982" w:rsidRPr="00013AF2">
              <w:rPr>
                <w:i/>
                <w:sz w:val="18"/>
                <w:szCs w:val="18"/>
              </w:rPr>
              <w:t xml:space="preserve"> registration: </w:t>
            </w:r>
          </w:p>
        </w:tc>
      </w:tr>
      <w:tr w:rsidR="00A33104">
        <w:tc>
          <w:tcPr>
            <w:tcW w:w="2340" w:type="dxa"/>
            <w:shd w:val="clear" w:color="auto" w:fill="FFFFFF"/>
          </w:tcPr>
          <w:p w:rsidR="00A33104" w:rsidRDefault="00BB5E6D" w:rsidP="00BB5E6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Eligible for VET Student Loans (</w:t>
            </w:r>
            <w:proofErr w:type="spellStart"/>
            <w:r>
              <w:rPr>
                <w:b/>
                <w:sz w:val="18"/>
                <w:szCs w:val="18"/>
              </w:rPr>
              <w:t>VSL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7060" w:type="dxa"/>
            <w:shd w:val="clear" w:color="auto" w:fill="FFFFFF"/>
            <w:vAlign w:val="center"/>
          </w:tcPr>
          <w:p w:rsidR="00A33104" w:rsidRDefault="00A33104" w:rsidP="00A33104">
            <w:pPr>
              <w:spacing w:after="120"/>
            </w:pPr>
            <w:r>
              <w:t>YES      ▢               NO  ▢</w:t>
            </w:r>
            <w:r>
              <w:rPr>
                <w:sz w:val="24"/>
                <w:szCs w:val="24"/>
              </w:rPr>
              <w:t xml:space="preserve"> </w:t>
            </w:r>
          </w:p>
          <w:p w:rsidR="00A33104" w:rsidRPr="00013AF2" w:rsidRDefault="00013AF2">
            <w:pPr>
              <w:spacing w:after="1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</w:t>
            </w:r>
            <w:r w:rsidR="007C3472">
              <w:rPr>
                <w:i/>
                <w:sz w:val="18"/>
                <w:szCs w:val="18"/>
              </w:rPr>
              <w:t>Contact T</w:t>
            </w:r>
            <w:r w:rsidR="00A33104" w:rsidRPr="00013AF2">
              <w:rPr>
                <w:i/>
                <w:sz w:val="18"/>
                <w:szCs w:val="18"/>
              </w:rPr>
              <w:t>he Office of Vocational Education for further details</w:t>
            </w:r>
            <w:r w:rsidR="00EB2DFC">
              <w:rPr>
                <w:i/>
                <w:sz w:val="18"/>
                <w:szCs w:val="18"/>
              </w:rPr>
              <w:t xml:space="preserve"> </w:t>
            </w:r>
            <w:hyperlink r:id="rId9" w:history="1">
              <w:r w:rsidR="00EB2DFC" w:rsidRPr="005F7D89">
                <w:rPr>
                  <w:rStyle w:val="Hyperlink"/>
                  <w:i/>
                  <w:sz w:val="18"/>
                  <w:szCs w:val="18"/>
                </w:rPr>
                <w:t>vocational.education@rmit.edu.au</w:t>
              </w:r>
            </w:hyperlink>
            <w:r w:rsidR="00EB2DFC">
              <w:rPr>
                <w:i/>
                <w:sz w:val="18"/>
                <w:szCs w:val="18"/>
              </w:rPr>
              <w:t xml:space="preserve"> ]</w:t>
            </w:r>
          </w:p>
        </w:tc>
      </w:tr>
      <w:tr w:rsidR="004C3DBC">
        <w:tc>
          <w:tcPr>
            <w:tcW w:w="2340" w:type="dxa"/>
            <w:shd w:val="clear" w:color="auto" w:fill="FFFFFF"/>
          </w:tcPr>
          <w:p w:rsidR="004C3DBC" w:rsidRDefault="00FE6194">
            <w:r>
              <w:rPr>
                <w:b/>
                <w:sz w:val="18"/>
                <w:szCs w:val="18"/>
              </w:rPr>
              <w:t>Commencement Date:</w:t>
            </w:r>
          </w:p>
        </w:tc>
        <w:tc>
          <w:tcPr>
            <w:tcW w:w="7060" w:type="dxa"/>
            <w:shd w:val="clear" w:color="auto" w:fill="FFFFFF"/>
          </w:tcPr>
          <w:p w:rsidR="004C3DBC" w:rsidRDefault="00FE6194" w:rsidP="004544F0">
            <w:pPr>
              <w:spacing w:after="120"/>
            </w:pPr>
            <w:r>
              <w:rPr>
                <w:i/>
                <w:sz w:val="18"/>
                <w:szCs w:val="18"/>
              </w:rPr>
              <w:t>[Provide the semester/year of implementation i.e. when the program/plan will be first offered to students].</w:t>
            </w:r>
          </w:p>
        </w:tc>
      </w:tr>
      <w:tr w:rsidR="004C3DBC">
        <w:tc>
          <w:tcPr>
            <w:tcW w:w="2340" w:type="dxa"/>
            <w:shd w:val="clear" w:color="auto" w:fill="FFFFFF"/>
          </w:tcPr>
          <w:p w:rsidR="004C3DBC" w:rsidRDefault="00FE6194">
            <w:r>
              <w:rPr>
                <w:b/>
                <w:sz w:val="18"/>
                <w:szCs w:val="18"/>
              </w:rPr>
              <w:t>Program Manager:</w:t>
            </w:r>
          </w:p>
        </w:tc>
        <w:tc>
          <w:tcPr>
            <w:tcW w:w="7060" w:type="dxa"/>
            <w:shd w:val="clear" w:color="auto" w:fill="FFFFFF"/>
          </w:tcPr>
          <w:p w:rsidR="004C3DBC" w:rsidRDefault="00FE6194" w:rsidP="004544F0">
            <w:pPr>
              <w:spacing w:after="120"/>
            </w:pPr>
            <w:r>
              <w:rPr>
                <w:i/>
                <w:sz w:val="18"/>
                <w:szCs w:val="18"/>
              </w:rPr>
              <w:t>[Provide the name of the staff member who will be responsible for the new program/plan].</w:t>
            </w:r>
          </w:p>
        </w:tc>
      </w:tr>
      <w:tr w:rsidR="004C3DBC">
        <w:tc>
          <w:tcPr>
            <w:tcW w:w="2340" w:type="dxa"/>
            <w:shd w:val="clear" w:color="auto" w:fill="FFFFFF"/>
          </w:tcPr>
          <w:p w:rsidR="004C3DBC" w:rsidRDefault="00FE6194">
            <w:pPr>
              <w:spacing w:after="120"/>
            </w:pPr>
            <w:r>
              <w:rPr>
                <w:b/>
                <w:sz w:val="18"/>
                <w:szCs w:val="18"/>
              </w:rPr>
              <w:t>Program Manager Contact Details:</w:t>
            </w:r>
          </w:p>
        </w:tc>
        <w:tc>
          <w:tcPr>
            <w:tcW w:w="7060" w:type="dxa"/>
            <w:shd w:val="clear" w:color="auto" w:fill="FFFFFF"/>
          </w:tcPr>
          <w:p w:rsidR="004C3DBC" w:rsidRDefault="00FE6194" w:rsidP="004544F0">
            <w:pPr>
              <w:spacing w:after="120"/>
            </w:pPr>
            <w:r>
              <w:rPr>
                <w:i/>
                <w:sz w:val="18"/>
                <w:szCs w:val="18"/>
              </w:rPr>
              <w:t>[Provide telephone, email and office location].</w:t>
            </w:r>
          </w:p>
        </w:tc>
      </w:tr>
    </w:tbl>
    <w:p w:rsidR="004C3DBC" w:rsidRDefault="004C3DBC"/>
    <w:p w:rsidR="004C3DBC" w:rsidRDefault="004C3DBC"/>
    <w:tbl>
      <w:tblPr>
        <w:tblStyle w:val="a0"/>
        <w:tblW w:w="94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400"/>
      </w:tblGrid>
      <w:tr w:rsidR="004C3DBC">
        <w:tc>
          <w:tcPr>
            <w:tcW w:w="9400" w:type="dxa"/>
            <w:gridSpan w:val="2"/>
            <w:tcBorders>
              <w:bottom w:val="single" w:sz="4" w:space="0" w:color="000000"/>
            </w:tcBorders>
            <w:shd w:val="clear" w:color="auto" w:fill="A0A0A0"/>
          </w:tcPr>
          <w:p w:rsidR="004C3DBC" w:rsidRDefault="00807F3A">
            <w:pPr>
              <w:keepNext/>
              <w:spacing w:after="120"/>
              <w:jc w:val="center"/>
            </w:pPr>
            <w:r>
              <w:rPr>
                <w:b/>
                <w:color w:val="FFFFFF"/>
              </w:rPr>
              <w:lastRenderedPageBreak/>
              <w:t>2.</w:t>
            </w:r>
            <w:r w:rsidR="00FE6194">
              <w:rPr>
                <w:b/>
                <w:color w:val="FFFFFF"/>
              </w:rPr>
              <w:t xml:space="preserve"> Approval</w:t>
            </w:r>
          </w:p>
        </w:tc>
      </w:tr>
      <w:tr w:rsidR="004C3DBC">
        <w:tc>
          <w:tcPr>
            <w:tcW w:w="9400" w:type="dxa"/>
            <w:gridSpan w:val="2"/>
            <w:shd w:val="clear" w:color="auto" w:fill="FFFFFF"/>
          </w:tcPr>
          <w:p w:rsidR="004C3DBC" w:rsidRDefault="00FE6194">
            <w:pPr>
              <w:keepNext/>
              <w:spacing w:after="120"/>
            </w:pPr>
            <w:r>
              <w:rPr>
                <w:b/>
              </w:rPr>
              <w:t>2.1 Approval by Head of School/delegate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C3DBC">
        <w:tc>
          <w:tcPr>
            <w:tcW w:w="3000" w:type="dxa"/>
            <w:shd w:val="clear" w:color="auto" w:fill="F3F3F3"/>
          </w:tcPr>
          <w:p w:rsidR="004C3DBC" w:rsidRDefault="00FE6194">
            <w:pPr>
              <w:keepNext/>
              <w:spacing w:after="120"/>
            </w:pPr>
            <w:r>
              <w:rPr>
                <w:b/>
              </w:rPr>
              <w:t>Name :</w:t>
            </w:r>
          </w:p>
        </w:tc>
        <w:tc>
          <w:tcPr>
            <w:tcW w:w="6400" w:type="dxa"/>
            <w:shd w:val="clear" w:color="auto" w:fill="F3F3F3"/>
          </w:tcPr>
          <w:p w:rsidR="004C3DBC" w:rsidRDefault="004C3DBC">
            <w:pPr>
              <w:keepNext/>
              <w:spacing w:after="120"/>
            </w:pPr>
          </w:p>
        </w:tc>
      </w:tr>
      <w:tr w:rsidR="004C3DBC">
        <w:trPr>
          <w:trHeight w:val="380"/>
        </w:trPr>
        <w:tc>
          <w:tcPr>
            <w:tcW w:w="3000" w:type="dxa"/>
            <w:shd w:val="clear" w:color="auto" w:fill="F3F3F3"/>
          </w:tcPr>
          <w:p w:rsidR="004C3DBC" w:rsidRDefault="00FE6194">
            <w:pPr>
              <w:keepNext/>
              <w:spacing w:after="120"/>
            </w:pPr>
            <w:r>
              <w:rPr>
                <w:b/>
              </w:rPr>
              <w:t>Signature :</w:t>
            </w:r>
          </w:p>
        </w:tc>
        <w:tc>
          <w:tcPr>
            <w:tcW w:w="6400" w:type="dxa"/>
            <w:shd w:val="clear" w:color="auto" w:fill="F3F3F3"/>
            <w:vAlign w:val="bottom"/>
          </w:tcPr>
          <w:p w:rsidR="004C3DBC" w:rsidRDefault="004C3DBC">
            <w:pPr>
              <w:keepNext/>
              <w:spacing w:after="120"/>
            </w:pPr>
          </w:p>
        </w:tc>
      </w:tr>
      <w:tr w:rsidR="004C3DBC">
        <w:tc>
          <w:tcPr>
            <w:tcW w:w="3000" w:type="dxa"/>
            <w:tcBorders>
              <w:bottom w:val="single" w:sz="4" w:space="0" w:color="000000"/>
            </w:tcBorders>
            <w:shd w:val="clear" w:color="auto" w:fill="F3F3F3"/>
          </w:tcPr>
          <w:p w:rsidR="004C3DBC" w:rsidRDefault="00FE6194">
            <w:pPr>
              <w:spacing w:after="120"/>
            </w:pPr>
            <w:r>
              <w:rPr>
                <w:b/>
              </w:rPr>
              <w:t>Date :</w:t>
            </w:r>
          </w:p>
        </w:tc>
        <w:tc>
          <w:tcPr>
            <w:tcW w:w="6400" w:type="dxa"/>
            <w:tcBorders>
              <w:bottom w:val="single" w:sz="4" w:space="0" w:color="000000"/>
            </w:tcBorders>
            <w:shd w:val="clear" w:color="auto" w:fill="F3F3F3"/>
          </w:tcPr>
          <w:p w:rsidR="004C3DBC" w:rsidRDefault="00FE6194">
            <w:pPr>
              <w:spacing w:after="120"/>
            </w:pPr>
            <w:r>
              <w:t>_ _ / _ _ / 20</w:t>
            </w:r>
          </w:p>
        </w:tc>
      </w:tr>
      <w:tr w:rsidR="004C3DBC">
        <w:tc>
          <w:tcPr>
            <w:tcW w:w="940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C3DBC" w:rsidRDefault="004C3DBC">
            <w:pPr>
              <w:spacing w:after="120"/>
            </w:pPr>
          </w:p>
          <w:p w:rsidR="004C3DBC" w:rsidRDefault="004C3DBC">
            <w:pPr>
              <w:spacing w:after="120"/>
            </w:pPr>
          </w:p>
        </w:tc>
      </w:tr>
      <w:tr w:rsidR="004C3DBC">
        <w:tc>
          <w:tcPr>
            <w:tcW w:w="940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C3DBC" w:rsidRDefault="00FE6194" w:rsidP="00357E28">
            <w:pPr>
              <w:keepNext/>
              <w:spacing w:after="120"/>
            </w:pPr>
            <w:r>
              <w:rPr>
                <w:b/>
              </w:rPr>
              <w:t>2.2 Approval by Deputy PVC</w:t>
            </w:r>
            <w:r w:rsidR="00357E28">
              <w:rPr>
                <w:b/>
              </w:rPr>
              <w:t xml:space="preserve"> Learning and Teaching/delegate</w:t>
            </w:r>
          </w:p>
        </w:tc>
      </w:tr>
      <w:tr w:rsidR="004C3DBC">
        <w:tc>
          <w:tcPr>
            <w:tcW w:w="3000" w:type="dxa"/>
            <w:shd w:val="clear" w:color="auto" w:fill="F3F3F3"/>
          </w:tcPr>
          <w:p w:rsidR="004C3DBC" w:rsidRDefault="00FE6194">
            <w:pPr>
              <w:keepNext/>
              <w:spacing w:after="120"/>
            </w:pPr>
            <w:r>
              <w:rPr>
                <w:b/>
              </w:rPr>
              <w:t>Name:</w:t>
            </w:r>
          </w:p>
        </w:tc>
        <w:tc>
          <w:tcPr>
            <w:tcW w:w="6400" w:type="dxa"/>
            <w:shd w:val="clear" w:color="auto" w:fill="F3F3F3"/>
          </w:tcPr>
          <w:p w:rsidR="004C3DBC" w:rsidRDefault="00FE6194">
            <w:pPr>
              <w:keepNext/>
              <w:tabs>
                <w:tab w:val="right" w:pos="7084"/>
              </w:tabs>
              <w:spacing w:after="120"/>
            </w:pPr>
            <w:r>
              <w:t xml:space="preserve"> </w:t>
            </w:r>
          </w:p>
        </w:tc>
      </w:tr>
      <w:tr w:rsidR="004C3DBC">
        <w:trPr>
          <w:trHeight w:val="420"/>
        </w:trPr>
        <w:tc>
          <w:tcPr>
            <w:tcW w:w="3000" w:type="dxa"/>
            <w:shd w:val="clear" w:color="auto" w:fill="F3F3F3"/>
          </w:tcPr>
          <w:p w:rsidR="004C3DBC" w:rsidRDefault="00FE6194">
            <w:pPr>
              <w:keepNext/>
              <w:spacing w:after="120"/>
            </w:pPr>
            <w:r>
              <w:rPr>
                <w:b/>
              </w:rPr>
              <w:t>Signature:</w:t>
            </w:r>
          </w:p>
        </w:tc>
        <w:tc>
          <w:tcPr>
            <w:tcW w:w="6400" w:type="dxa"/>
            <w:shd w:val="clear" w:color="auto" w:fill="F3F3F3"/>
            <w:vAlign w:val="bottom"/>
          </w:tcPr>
          <w:p w:rsidR="004C3DBC" w:rsidRDefault="004C3DBC">
            <w:pPr>
              <w:keepNext/>
              <w:spacing w:after="120"/>
            </w:pPr>
          </w:p>
        </w:tc>
      </w:tr>
      <w:tr w:rsidR="004C3DBC">
        <w:tc>
          <w:tcPr>
            <w:tcW w:w="3000" w:type="dxa"/>
            <w:shd w:val="clear" w:color="auto" w:fill="F3F3F3"/>
          </w:tcPr>
          <w:p w:rsidR="004C3DBC" w:rsidRDefault="00FE6194">
            <w:pPr>
              <w:spacing w:after="120"/>
            </w:pPr>
            <w:r>
              <w:rPr>
                <w:b/>
              </w:rPr>
              <w:t>Date:</w:t>
            </w:r>
          </w:p>
        </w:tc>
        <w:tc>
          <w:tcPr>
            <w:tcW w:w="6400" w:type="dxa"/>
            <w:shd w:val="clear" w:color="auto" w:fill="F3F3F3"/>
          </w:tcPr>
          <w:p w:rsidR="004C3DBC" w:rsidRDefault="00FE6194">
            <w:pPr>
              <w:spacing w:after="120"/>
            </w:pPr>
            <w:bookmarkStart w:id="1" w:name="h.gjdgxs" w:colFirst="0" w:colLast="0"/>
            <w:bookmarkEnd w:id="1"/>
            <w:r>
              <w:t>_ _ / _ _ / 20</w:t>
            </w:r>
          </w:p>
        </w:tc>
      </w:tr>
      <w:tr w:rsidR="004C3DBC" w:rsidTr="00807F3A">
        <w:tc>
          <w:tcPr>
            <w:tcW w:w="940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C3DBC" w:rsidRDefault="004C3DBC">
            <w:pPr>
              <w:spacing w:after="120"/>
            </w:pPr>
          </w:p>
        </w:tc>
      </w:tr>
    </w:tbl>
    <w:p w:rsidR="004C3DBC" w:rsidRDefault="004C3DBC">
      <w:pPr>
        <w:jc w:val="both"/>
      </w:pPr>
    </w:p>
    <w:p w:rsidR="004C3DBC" w:rsidRDefault="004C3DBC">
      <w:pPr>
        <w:ind w:hanging="300"/>
      </w:pPr>
    </w:p>
    <w:tbl>
      <w:tblPr>
        <w:tblStyle w:val="a1"/>
        <w:tblW w:w="94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4C3DBC">
        <w:trPr>
          <w:trHeight w:val="1020"/>
        </w:trPr>
        <w:tc>
          <w:tcPr>
            <w:tcW w:w="9400" w:type="dxa"/>
            <w:shd w:val="clear" w:color="auto" w:fill="FFFFFF"/>
          </w:tcPr>
          <w:p w:rsidR="004C3DBC" w:rsidRPr="00012058" w:rsidRDefault="004868CF" w:rsidP="00012058">
            <w:pPr>
              <w:jc w:val="center"/>
              <w:rPr>
                <w:b/>
                <w:color w:val="auto"/>
                <w:u w:val="single"/>
              </w:rPr>
            </w:pPr>
            <w:r w:rsidRPr="00D3412D">
              <w:rPr>
                <w:b/>
                <w:color w:val="auto"/>
              </w:rPr>
              <w:t>After the Notice of I</w:t>
            </w:r>
            <w:r w:rsidR="00FE6194" w:rsidRPr="00D3412D">
              <w:rPr>
                <w:b/>
                <w:color w:val="auto"/>
              </w:rPr>
              <w:t>ntent has been approved,</w:t>
            </w:r>
            <w:r w:rsidR="00357E28" w:rsidRPr="00D3412D">
              <w:rPr>
                <w:b/>
                <w:color w:val="auto"/>
              </w:rPr>
              <w:t xml:space="preserve"> please email to the Academic Governance and Quality teams</w:t>
            </w:r>
            <w:r w:rsidR="000876E1" w:rsidRPr="00D3412D">
              <w:rPr>
                <w:b/>
                <w:color w:val="auto"/>
              </w:rPr>
              <w:t>’</w:t>
            </w:r>
            <w:r w:rsidR="00357E28" w:rsidRPr="00D3412D">
              <w:rPr>
                <w:b/>
                <w:color w:val="auto"/>
              </w:rPr>
              <w:t xml:space="preserve"> CPA and </w:t>
            </w:r>
            <w:r w:rsidR="00386E27">
              <w:rPr>
                <w:b/>
                <w:color w:val="auto"/>
              </w:rPr>
              <w:t xml:space="preserve">Academic Governance and Review </w:t>
            </w:r>
            <w:r w:rsidR="00357E28" w:rsidRPr="00D3412D">
              <w:rPr>
                <w:b/>
                <w:color w:val="auto"/>
              </w:rPr>
              <w:t xml:space="preserve">Units </w:t>
            </w:r>
            <w:r w:rsidR="00FE6194" w:rsidRPr="00D3412D">
              <w:rPr>
                <w:b/>
                <w:color w:val="auto"/>
              </w:rPr>
              <w:t xml:space="preserve">at: </w:t>
            </w:r>
            <w:hyperlink r:id="rId10" w:history="1">
              <w:r w:rsidR="00FE6194" w:rsidRPr="00012058">
                <w:rPr>
                  <w:rStyle w:val="Hyperlink"/>
                  <w:b/>
                  <w:highlight w:val="white"/>
                </w:rPr>
                <w:t>cpa@rmit.edu.au</w:t>
              </w:r>
            </w:hyperlink>
            <w:r w:rsidR="00357E28" w:rsidRPr="00D3412D">
              <w:rPr>
                <w:b/>
                <w:color w:val="auto"/>
              </w:rPr>
              <w:t xml:space="preserve"> and </w:t>
            </w:r>
            <w:hyperlink r:id="rId11" w:history="1">
              <w:r w:rsidR="00012058" w:rsidRPr="00012058">
                <w:rPr>
                  <w:rStyle w:val="Hyperlink"/>
                  <w:b/>
                </w:rPr>
                <w:t>program.quality@rmit.edu.au</w:t>
              </w:r>
            </w:hyperlink>
            <w:hyperlink r:id="rId12"/>
          </w:p>
          <w:p w:rsidR="004C3DBC" w:rsidRPr="00D3412D" w:rsidRDefault="00D3412D" w:rsidP="00D3412D">
            <w:pPr>
              <w:jc w:val="center"/>
              <w:rPr>
                <w:i/>
              </w:rPr>
            </w:pPr>
            <w:r w:rsidRPr="00D3412D">
              <w:rPr>
                <w:i/>
                <w:color w:val="auto"/>
              </w:rPr>
              <w:t xml:space="preserve">[Please be aware the </w:t>
            </w:r>
            <w:r w:rsidRPr="007C769B">
              <w:rPr>
                <w:i/>
                <w:color w:val="auto"/>
                <w:u w:val="single"/>
              </w:rPr>
              <w:t>minimum</w:t>
            </w:r>
            <w:r w:rsidRPr="00D3412D">
              <w:rPr>
                <w:i/>
                <w:color w:val="auto"/>
              </w:rPr>
              <w:t xml:space="preserve"> notice period is 4 weeks]</w:t>
            </w:r>
            <w:hyperlink r:id="rId13"/>
          </w:p>
        </w:tc>
      </w:tr>
    </w:tbl>
    <w:p w:rsidR="00E15503" w:rsidRDefault="00E15503">
      <w:pPr>
        <w:ind w:hanging="300"/>
      </w:pPr>
    </w:p>
    <w:p w:rsidR="00E15503" w:rsidRDefault="00E15503">
      <w:pPr>
        <w:ind w:hanging="300"/>
      </w:pPr>
    </w:p>
    <w:p w:rsidR="004C3DBC" w:rsidRDefault="00BB5E6D">
      <w:pPr>
        <w:ind w:hanging="300"/>
      </w:pPr>
      <w:hyperlink r:id="rId14"/>
    </w:p>
    <w:sectPr w:rsidR="004C3DBC"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04" w:rsidRDefault="00A33104">
      <w:pPr>
        <w:spacing w:before="0"/>
      </w:pPr>
      <w:r>
        <w:separator/>
      </w:r>
    </w:p>
  </w:endnote>
  <w:endnote w:type="continuationSeparator" w:id="0">
    <w:p w:rsidR="00A33104" w:rsidRDefault="00A331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5457521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547D" w:rsidRDefault="006B547D">
            <w:pPr>
              <w:pStyle w:val="Footer"/>
              <w:jc w:val="right"/>
              <w:rPr>
                <w:sz w:val="16"/>
                <w:szCs w:val="16"/>
              </w:rPr>
            </w:pPr>
          </w:p>
          <w:p w:rsidR="006B547D" w:rsidRPr="006B547D" w:rsidRDefault="006B547D" w:rsidP="006B547D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B547D">
              <w:rPr>
                <w:sz w:val="16"/>
                <w:szCs w:val="16"/>
              </w:rPr>
              <w:t xml:space="preserve">Page </w:t>
            </w:r>
            <w:r w:rsidRPr="006B547D">
              <w:rPr>
                <w:b/>
                <w:bCs/>
                <w:sz w:val="16"/>
                <w:szCs w:val="16"/>
              </w:rPr>
              <w:fldChar w:fldCharType="begin"/>
            </w:r>
            <w:r w:rsidRPr="006B547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B547D">
              <w:rPr>
                <w:b/>
                <w:bCs/>
                <w:sz w:val="16"/>
                <w:szCs w:val="16"/>
              </w:rPr>
              <w:fldChar w:fldCharType="separate"/>
            </w:r>
            <w:r w:rsidR="00BB5E6D">
              <w:rPr>
                <w:b/>
                <w:bCs/>
                <w:noProof/>
                <w:sz w:val="16"/>
                <w:szCs w:val="16"/>
              </w:rPr>
              <w:t>1</w:t>
            </w:r>
            <w:r w:rsidRPr="006B547D">
              <w:rPr>
                <w:b/>
                <w:bCs/>
                <w:sz w:val="16"/>
                <w:szCs w:val="16"/>
              </w:rPr>
              <w:fldChar w:fldCharType="end"/>
            </w:r>
            <w:r w:rsidRPr="006B547D">
              <w:rPr>
                <w:sz w:val="16"/>
                <w:szCs w:val="16"/>
              </w:rPr>
              <w:t xml:space="preserve"> of </w:t>
            </w:r>
            <w:r w:rsidRPr="006B547D">
              <w:rPr>
                <w:b/>
                <w:bCs/>
                <w:sz w:val="16"/>
                <w:szCs w:val="16"/>
              </w:rPr>
              <w:fldChar w:fldCharType="begin"/>
            </w:r>
            <w:r w:rsidRPr="006B547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B547D">
              <w:rPr>
                <w:b/>
                <w:bCs/>
                <w:sz w:val="16"/>
                <w:szCs w:val="16"/>
              </w:rPr>
              <w:fldChar w:fldCharType="separate"/>
            </w:r>
            <w:r w:rsidR="00BB5E6D">
              <w:rPr>
                <w:b/>
                <w:bCs/>
                <w:noProof/>
                <w:sz w:val="16"/>
                <w:szCs w:val="16"/>
              </w:rPr>
              <w:t>2</w:t>
            </w:r>
            <w:r w:rsidRPr="006B547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33104" w:rsidRPr="006B547D" w:rsidRDefault="006B547D" w:rsidP="006B547D">
    <w:pPr>
      <w:pStyle w:val="Footer"/>
      <w:rPr>
        <w:sz w:val="16"/>
        <w:szCs w:val="16"/>
      </w:rPr>
    </w:pPr>
    <w:r w:rsidRPr="006B547D">
      <w:rPr>
        <w:sz w:val="16"/>
        <w:szCs w:val="16"/>
      </w:rPr>
      <w:t xml:space="preserve">V2 August 2018_ Notice of Intent_ </w:t>
    </w:r>
    <w:proofErr w:type="spellStart"/>
    <w:r w:rsidRPr="006B547D">
      <w:rPr>
        <w:sz w:val="16"/>
        <w:szCs w:val="16"/>
      </w:rPr>
      <w:t>VE</w:t>
    </w:r>
    <w:proofErr w:type="spellEnd"/>
    <w:r w:rsidRPr="006B547D">
      <w:rPr>
        <w:sz w:val="16"/>
        <w:szCs w:val="16"/>
      </w:rPr>
      <w:t xml:space="preserve"> program approvals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04" w:rsidRDefault="00A33104">
      <w:pPr>
        <w:spacing w:before="0"/>
      </w:pPr>
      <w:r>
        <w:separator/>
      </w:r>
    </w:p>
  </w:footnote>
  <w:footnote w:type="continuationSeparator" w:id="0">
    <w:p w:rsidR="00A33104" w:rsidRDefault="00A3310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04" w:rsidRDefault="00F10877">
    <w:pPr>
      <w:tabs>
        <w:tab w:val="right" w:pos="10200"/>
      </w:tabs>
      <w:spacing w:before="567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490AFDF" wp14:editId="6DB7E290">
          <wp:simplePos x="0" y="0"/>
          <wp:positionH relativeFrom="column">
            <wp:posOffset>-239598</wp:posOffset>
          </wp:positionH>
          <wp:positionV relativeFrom="paragraph">
            <wp:posOffset>-66675</wp:posOffset>
          </wp:positionV>
          <wp:extent cx="1120343" cy="50203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IT_LOGO_RGB_Full_colour_posi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987" cy="502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104">
      <w:rPr>
        <w:b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73EB"/>
    <w:multiLevelType w:val="multilevel"/>
    <w:tmpl w:val="7AE881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E490A36"/>
    <w:multiLevelType w:val="multilevel"/>
    <w:tmpl w:val="FC062E56"/>
    <w:lvl w:ilvl="0">
      <w:start w:val="1"/>
      <w:numFmt w:val="lowerLetter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3DBC"/>
    <w:rsid w:val="00012058"/>
    <w:rsid w:val="00013AF2"/>
    <w:rsid w:val="000876E1"/>
    <w:rsid w:val="00357E28"/>
    <w:rsid w:val="0037369F"/>
    <w:rsid w:val="00386E27"/>
    <w:rsid w:val="004544F0"/>
    <w:rsid w:val="004868CF"/>
    <w:rsid w:val="004C3DBC"/>
    <w:rsid w:val="00603982"/>
    <w:rsid w:val="006B547D"/>
    <w:rsid w:val="007B3B30"/>
    <w:rsid w:val="007C3472"/>
    <w:rsid w:val="007C769B"/>
    <w:rsid w:val="00807F3A"/>
    <w:rsid w:val="00843A4D"/>
    <w:rsid w:val="00A33104"/>
    <w:rsid w:val="00BB5E6D"/>
    <w:rsid w:val="00BE4048"/>
    <w:rsid w:val="00D3412D"/>
    <w:rsid w:val="00E15503"/>
    <w:rsid w:val="00EB2DFC"/>
    <w:rsid w:val="00F10877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AU" w:eastAsia="en-AU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ind w:left="720" w:hanging="360"/>
    </w:pPr>
    <w:rPr>
      <w:b/>
      <w:i/>
      <w:color w:val="66666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1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19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E6194"/>
  </w:style>
  <w:style w:type="paragraph" w:styleId="Footer">
    <w:name w:val="footer"/>
    <w:basedOn w:val="Normal"/>
    <w:link w:val="FooterChar"/>
    <w:uiPriority w:val="99"/>
    <w:unhideWhenUsed/>
    <w:rsid w:val="00FE619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E6194"/>
  </w:style>
  <w:style w:type="character" w:styleId="Hyperlink">
    <w:name w:val="Hyperlink"/>
    <w:basedOn w:val="DefaultParagraphFont"/>
    <w:uiPriority w:val="99"/>
    <w:unhideWhenUsed/>
    <w:rsid w:val="00013A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AU" w:eastAsia="en-AU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ind w:left="720" w:hanging="360"/>
    </w:pPr>
    <w:rPr>
      <w:b/>
      <w:i/>
      <w:color w:val="66666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1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19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E6194"/>
  </w:style>
  <w:style w:type="paragraph" w:styleId="Footer">
    <w:name w:val="footer"/>
    <w:basedOn w:val="Normal"/>
    <w:link w:val="FooterChar"/>
    <w:uiPriority w:val="99"/>
    <w:unhideWhenUsed/>
    <w:rsid w:val="00FE619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E6194"/>
  </w:style>
  <w:style w:type="character" w:styleId="Hyperlink">
    <w:name w:val="Hyperlink"/>
    <w:basedOn w:val="DefaultParagraphFont"/>
    <w:uiPriority w:val="99"/>
    <w:unhideWhenUsed/>
    <w:rsid w:val="00013A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@rmit.edu.au" TargetMode="External"/><Relationship Id="rId13" Type="http://schemas.openxmlformats.org/officeDocument/2006/relationships/hyperlink" Target="mailto:cpa@rmit.edu.a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pa@rmit.edu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gram.quality@rmit.edu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pa@rmit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cational.education@rmit.edu.au" TargetMode="External"/><Relationship Id="rId14" Type="http://schemas.openxmlformats.org/officeDocument/2006/relationships/hyperlink" Target="mailto:cpa@rmi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Cubit</dc:creator>
  <cp:lastModifiedBy>Ellen Cubit</cp:lastModifiedBy>
  <cp:revision>18</cp:revision>
  <dcterms:created xsi:type="dcterms:W3CDTF">2018-08-16T00:31:00Z</dcterms:created>
  <dcterms:modified xsi:type="dcterms:W3CDTF">2018-08-16T04:21:00Z</dcterms:modified>
</cp:coreProperties>
</file>